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5D0D3" w14:textId="2E4FB7E7" w:rsidR="00554E29" w:rsidRDefault="0095217B" w:rsidP="000A0550">
      <w:pPr>
        <w:pStyle w:val="PARAGRAPH"/>
      </w:pPr>
      <w:r>
        <w:rPr>
          <w:noProof/>
        </w:rPr>
        <w:drawing>
          <wp:anchor distT="0" distB="0" distL="114300" distR="114300" simplePos="0" relativeHeight="251658240" behindDoc="0" locked="0" layoutInCell="1" allowOverlap="1" wp14:anchorId="1F2F2A41" wp14:editId="0847B3F4">
            <wp:simplePos x="0" y="0"/>
            <wp:positionH relativeFrom="column">
              <wp:posOffset>-594360</wp:posOffset>
            </wp:positionH>
            <wp:positionV relativeFrom="paragraph">
              <wp:posOffset>-357505</wp:posOffset>
            </wp:positionV>
            <wp:extent cx="2067560" cy="1562100"/>
            <wp:effectExtent l="0" t="0" r="0" b="0"/>
            <wp:wrapNone/>
            <wp:docPr id="6" name="Picture 2" descr="Weeelabex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eelabex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7560" cy="1562100"/>
                    </a:xfrm>
                    <a:prstGeom prst="rect">
                      <a:avLst/>
                    </a:prstGeom>
                    <a:noFill/>
                  </pic:spPr>
                </pic:pic>
              </a:graphicData>
            </a:graphic>
            <wp14:sizeRelH relativeFrom="page">
              <wp14:pctWidth>0</wp14:pctWidth>
            </wp14:sizeRelH>
            <wp14:sizeRelV relativeFrom="page">
              <wp14:pctHeight>0</wp14:pctHeight>
            </wp14:sizeRelV>
          </wp:anchor>
        </w:drawing>
      </w:r>
      <w:r w:rsidR="000A0550">
        <w:tab/>
      </w:r>
    </w:p>
    <w:p w14:paraId="3233DAA3" w14:textId="761F0ED8" w:rsidR="00C03BC1" w:rsidRDefault="0095217B" w:rsidP="000A0550">
      <w:pPr>
        <w:pStyle w:val="PARAGRAPH"/>
      </w:pPr>
      <w:r>
        <w:rPr>
          <w:noProof/>
          <w:lang w:val="cs-CZ" w:eastAsia="ko-KR"/>
        </w:rPr>
        <mc:AlternateContent>
          <mc:Choice Requires="wps">
            <w:drawing>
              <wp:anchor distT="0" distB="0" distL="114300" distR="114300" simplePos="0" relativeHeight="251657216" behindDoc="0" locked="0" layoutInCell="1" allowOverlap="1" wp14:anchorId="000651C5" wp14:editId="2962FBAE">
                <wp:simplePos x="0" y="0"/>
                <wp:positionH relativeFrom="column">
                  <wp:posOffset>3865880</wp:posOffset>
                </wp:positionH>
                <wp:positionV relativeFrom="paragraph">
                  <wp:posOffset>197485</wp:posOffset>
                </wp:positionV>
                <wp:extent cx="2302510" cy="1020445"/>
                <wp:effectExtent l="0" t="0" r="127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020445"/>
                        </a:xfrm>
                        <a:prstGeom prst="rect">
                          <a:avLst/>
                        </a:prstGeom>
                        <a:solidFill>
                          <a:schemeClr val="bg1"/>
                        </a:solidFill>
                        <a:ln w="9525">
                          <a:noFill/>
                          <a:miter lim="800000"/>
                          <a:headEnd/>
                          <a:tailEnd/>
                        </a:ln>
                      </wps:spPr>
                      <wps:txbx>
                        <w:txbxContent>
                          <w:tbl>
                            <w:tblPr>
                              <w:tblW w:w="0" w:type="auto"/>
                              <w:tblCellMar>
                                <w:left w:w="0" w:type="dxa"/>
                                <w:right w:w="0" w:type="dxa"/>
                              </w:tblCellMar>
                              <w:tblLook w:val="04A0" w:firstRow="1" w:lastRow="0" w:firstColumn="1" w:lastColumn="0" w:noHBand="0" w:noVBand="1"/>
                            </w:tblPr>
                            <w:tblGrid>
                              <w:gridCol w:w="2182"/>
                            </w:tblGrid>
                            <w:tr w:rsidR="00D73025" w:rsidRPr="00D73025" w14:paraId="76900B19" w14:textId="77777777" w:rsidTr="00D73025">
                              <w:tc>
                                <w:tcPr>
                                  <w:tcW w:w="0" w:type="auto"/>
                                  <w:noWrap/>
                                  <w:vAlign w:val="center"/>
                                  <w:hideMark/>
                                </w:tcPr>
                                <w:p w14:paraId="146E1DE9" w14:textId="77777777" w:rsidR="00D73025" w:rsidRDefault="00D73025" w:rsidP="00D73025">
                                  <w:pPr>
                                    <w:pStyle w:val="NoSpacing"/>
                                    <w:rPr>
                                      <w:rFonts w:ascii="Arial" w:hAnsi="Arial" w:cs="Arial"/>
                                      <w:i/>
                                      <w:color w:val="808080" w:themeColor="background1" w:themeShade="80"/>
                                      <w:sz w:val="18"/>
                                      <w:szCs w:val="18"/>
                                    </w:rPr>
                                  </w:pPr>
                                  <w:r>
                                    <w:rPr>
                                      <w:rFonts w:ascii="Arial" w:hAnsi="Arial" w:cs="Arial"/>
                                      <w:i/>
                                      <w:color w:val="808080" w:themeColor="background1" w:themeShade="80"/>
                                      <w:sz w:val="18"/>
                                      <w:szCs w:val="18"/>
                                    </w:rPr>
                                    <w:t>WEEELABEX Organisation</w:t>
                                  </w:r>
                                </w:p>
                                <w:p w14:paraId="2B264775" w14:textId="5F7E3701" w:rsidR="00D73025" w:rsidRPr="00D73025" w:rsidRDefault="00D73025" w:rsidP="00D73025">
                                  <w:pPr>
                                    <w:pStyle w:val="NoSpacing"/>
                                    <w:rPr>
                                      <w:rFonts w:ascii="Arial" w:hAnsi="Arial" w:cs="Arial"/>
                                      <w:i/>
                                      <w:color w:val="808080" w:themeColor="background1" w:themeShade="80"/>
                                      <w:sz w:val="18"/>
                                      <w:szCs w:val="18"/>
                                    </w:rPr>
                                  </w:pPr>
                                  <w:r w:rsidRPr="00D73025">
                                    <w:rPr>
                                      <w:rFonts w:ascii="Arial" w:hAnsi="Arial" w:cs="Arial"/>
                                      <w:i/>
                                      <w:color w:val="808080" w:themeColor="background1" w:themeShade="80"/>
                                      <w:sz w:val="18"/>
                                      <w:szCs w:val="18"/>
                                    </w:rPr>
                                    <w:t xml:space="preserve">U </w:t>
                                  </w:r>
                                  <w:proofErr w:type="spellStart"/>
                                  <w:r w:rsidRPr="00D73025">
                                    <w:rPr>
                                      <w:rFonts w:ascii="Arial" w:hAnsi="Arial" w:cs="Arial"/>
                                      <w:i/>
                                      <w:color w:val="808080" w:themeColor="background1" w:themeShade="80"/>
                                      <w:sz w:val="18"/>
                                      <w:szCs w:val="18"/>
                                    </w:rPr>
                                    <w:t>Habrovky</w:t>
                                  </w:r>
                                  <w:proofErr w:type="spellEnd"/>
                                  <w:r w:rsidRPr="00D73025">
                                    <w:rPr>
                                      <w:rFonts w:ascii="Arial" w:hAnsi="Arial" w:cs="Arial"/>
                                      <w:i/>
                                      <w:color w:val="808080" w:themeColor="background1" w:themeShade="80"/>
                                      <w:sz w:val="18"/>
                                      <w:szCs w:val="18"/>
                                    </w:rPr>
                                    <w:t xml:space="preserve"> 11/247</w:t>
                                  </w:r>
                                </w:p>
                              </w:tc>
                            </w:tr>
                            <w:tr w:rsidR="00D73025" w:rsidRPr="00D73025" w14:paraId="0F771703" w14:textId="77777777" w:rsidTr="00D73025">
                              <w:tc>
                                <w:tcPr>
                                  <w:tcW w:w="0" w:type="auto"/>
                                  <w:noWrap/>
                                  <w:vAlign w:val="center"/>
                                  <w:hideMark/>
                                </w:tcPr>
                                <w:p w14:paraId="0F06B5BF" w14:textId="77777777" w:rsidR="00D73025" w:rsidRPr="00D73025" w:rsidRDefault="00D73025" w:rsidP="00D73025">
                                  <w:pPr>
                                    <w:pStyle w:val="NoSpacing"/>
                                    <w:rPr>
                                      <w:rFonts w:ascii="Arial" w:hAnsi="Arial" w:cs="Arial"/>
                                      <w:i/>
                                      <w:color w:val="808080" w:themeColor="background1" w:themeShade="80"/>
                                      <w:sz w:val="18"/>
                                      <w:szCs w:val="18"/>
                                    </w:rPr>
                                  </w:pPr>
                                  <w:r w:rsidRPr="00D73025">
                                    <w:rPr>
                                      <w:rFonts w:ascii="Arial" w:hAnsi="Arial" w:cs="Arial"/>
                                      <w:i/>
                                      <w:color w:val="808080" w:themeColor="background1" w:themeShade="80"/>
                                      <w:sz w:val="18"/>
                                      <w:szCs w:val="18"/>
                                    </w:rPr>
                                    <w:t>14000 Praha 4</w:t>
                                  </w:r>
                                </w:p>
                              </w:tc>
                            </w:tr>
                            <w:tr w:rsidR="00D73025" w:rsidRPr="00D73025" w14:paraId="1E6DADCE" w14:textId="77777777" w:rsidTr="00D73025">
                              <w:tc>
                                <w:tcPr>
                                  <w:tcW w:w="0" w:type="auto"/>
                                  <w:noWrap/>
                                  <w:vAlign w:val="center"/>
                                  <w:hideMark/>
                                </w:tcPr>
                                <w:p w14:paraId="66BA9186" w14:textId="77777777" w:rsidR="00D73025" w:rsidRPr="00D73025" w:rsidRDefault="00D73025" w:rsidP="00D73025">
                                  <w:pPr>
                                    <w:pStyle w:val="NoSpacing"/>
                                    <w:rPr>
                                      <w:rFonts w:ascii="Arial" w:hAnsi="Arial" w:cs="Arial"/>
                                      <w:i/>
                                      <w:color w:val="808080" w:themeColor="background1" w:themeShade="80"/>
                                      <w:sz w:val="18"/>
                                      <w:szCs w:val="18"/>
                                    </w:rPr>
                                  </w:pPr>
                                  <w:r w:rsidRPr="00D73025">
                                    <w:rPr>
                                      <w:rFonts w:ascii="Arial" w:hAnsi="Arial" w:cs="Arial"/>
                                      <w:i/>
                                      <w:color w:val="808080" w:themeColor="background1" w:themeShade="80"/>
                                      <w:sz w:val="18"/>
                                      <w:szCs w:val="18"/>
                                    </w:rPr>
                                    <w:t>Czech Republic</w:t>
                                  </w:r>
                                </w:p>
                              </w:tc>
                            </w:tr>
                          </w:tbl>
                          <w:p w14:paraId="70B16F6E" w14:textId="702ECA31" w:rsidR="00D73025" w:rsidRPr="00D73025" w:rsidRDefault="00D73025" w:rsidP="00D73025">
                            <w:pPr>
                              <w:pStyle w:val="NoSpacing"/>
                              <w:rPr>
                                <w:rFonts w:ascii="Arial" w:hAnsi="Arial" w:cs="Arial"/>
                                <w:i/>
                                <w:color w:val="808080" w:themeColor="background1" w:themeShade="80"/>
                                <w:sz w:val="18"/>
                                <w:szCs w:val="18"/>
                              </w:rPr>
                            </w:pPr>
                            <w:r w:rsidRPr="00D73025">
                              <w:rPr>
                                <w:rFonts w:ascii="Arial" w:hAnsi="Arial" w:cs="Arial"/>
                                <w:i/>
                                <w:color w:val="808080" w:themeColor="background1" w:themeShade="80"/>
                                <w:sz w:val="18"/>
                                <w:szCs w:val="18"/>
                              </w:rPr>
                              <w:t>Phone +420 (225) 852 802</w:t>
                            </w:r>
                          </w:p>
                          <w:p w14:paraId="620CC69F" w14:textId="4A84D900" w:rsidR="00D73025" w:rsidRPr="00D73025" w:rsidRDefault="00D73025" w:rsidP="00D73025">
                            <w:pPr>
                              <w:pStyle w:val="NoSpacing"/>
                              <w:rPr>
                                <w:rFonts w:ascii="Arial" w:hAnsi="Arial" w:cs="Arial"/>
                                <w:i/>
                                <w:color w:val="808080" w:themeColor="background1" w:themeShade="80"/>
                                <w:sz w:val="18"/>
                                <w:szCs w:val="18"/>
                              </w:rPr>
                            </w:pPr>
                            <w:r w:rsidRPr="00D73025">
                              <w:rPr>
                                <w:rFonts w:ascii="Arial" w:hAnsi="Arial" w:cs="Arial"/>
                                <w:i/>
                                <w:color w:val="808080" w:themeColor="background1" w:themeShade="80"/>
                                <w:sz w:val="18"/>
                                <w:szCs w:val="18"/>
                              </w:rPr>
                              <w:t xml:space="preserve">E-mail: </w:t>
                            </w:r>
                            <w:hyperlink r:id="rId9" w:history="1">
                              <w:r w:rsidR="00040CC9" w:rsidRPr="00040CC9">
                                <w:rPr>
                                  <w:rStyle w:val="Hyperlink"/>
                                  <w:rFonts w:ascii="Arial" w:hAnsi="Arial" w:cs="Arial"/>
                                  <w:i/>
                                  <w:color w:val="808080" w:themeColor="background1" w:themeShade="80"/>
                                  <w:sz w:val="18"/>
                                  <w:szCs w:val="18"/>
                                </w:rPr>
                                <w:t>office</w:t>
                              </w:r>
                            </w:hyperlink>
                            <w:hyperlink r:id="rId10" w:tgtFrame="_blank" w:history="1">
                              <w:r w:rsidRPr="00D73025">
                                <w:rPr>
                                  <w:rStyle w:val="Hyperlink"/>
                                  <w:rFonts w:ascii="Arial" w:hAnsi="Arial" w:cs="Arial"/>
                                  <w:i/>
                                  <w:color w:val="808080" w:themeColor="background1" w:themeShade="80"/>
                                  <w:sz w:val="18"/>
                                  <w:szCs w:val="18"/>
                                </w:rPr>
                                <w:t>@weeelabex.org</w:t>
                              </w:r>
                            </w:hyperlink>
                          </w:p>
                          <w:p w14:paraId="1C443E3B" w14:textId="0F52198F" w:rsidR="00D73025" w:rsidRPr="00D73025" w:rsidRDefault="00D73025">
                            <w:pPr>
                              <w:rPr>
                                <w:i/>
                                <w:color w:val="808080" w:themeColor="background1" w:themeShade="80"/>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0651C5" id="_x0000_t202" coordsize="21600,21600" o:spt="202" path="m,l,21600r21600,l21600,xe">
                <v:stroke joinstyle="miter"/>
                <v:path gradientshapeok="t" o:connecttype="rect"/>
              </v:shapetype>
              <v:shape id="Text Box 2" o:spid="_x0000_s1026" type="#_x0000_t202" style="position:absolute;left:0;text-align:left;margin-left:304.4pt;margin-top:15.55pt;width:181.3pt;height:80.3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" fillcolor="white [3212]" stroked="f">
                <v:textbox style="mso-fit-shape-to-text:t">
                  <w:txbxContent>
                    <w:tbl>
                      <w:tblPr>
                        <w:tblW w:w="0" w:type="auto"/>
                        <w:tblCellMar>
                          <w:left w:w="0" w:type="dxa"/>
                          <w:right w:w="0" w:type="dxa"/>
                        </w:tblCellMar>
                        <w:tblLook w:val="04A0" w:firstRow="1" w:lastRow="0" w:firstColumn="1" w:lastColumn="0" w:noHBand="0" w:noVBand="1"/>
                      </w:tblPr>
                      <w:tblGrid>
                        <w:gridCol w:w="2182"/>
                      </w:tblGrid>
                      <w:tr w:rsidR="00D73025" w:rsidRPr="00D73025" w14:paraId="76900B19" w14:textId="77777777" w:rsidTr="00D73025">
                        <w:tc>
                          <w:tcPr>
                            <w:tcW w:w="0" w:type="auto"/>
                            <w:noWrap/>
                            <w:vAlign w:val="center"/>
                            <w:hideMark/>
                          </w:tcPr>
                          <w:p w14:paraId="146E1DE9" w14:textId="77777777" w:rsidR="00D73025" w:rsidRDefault="00D73025" w:rsidP="00D73025">
                            <w:pPr>
                              <w:pStyle w:val="NoSpacing"/>
                              <w:rPr>
                                <w:rFonts w:ascii="Arial" w:hAnsi="Arial" w:cs="Arial"/>
                                <w:i/>
                                <w:color w:val="808080" w:themeColor="background1" w:themeShade="80"/>
                                <w:sz w:val="18"/>
                                <w:szCs w:val="18"/>
                              </w:rPr>
                            </w:pPr>
                            <w:r>
                              <w:rPr>
                                <w:rFonts w:ascii="Arial" w:hAnsi="Arial" w:cs="Arial"/>
                                <w:i/>
                                <w:color w:val="808080" w:themeColor="background1" w:themeShade="80"/>
                                <w:sz w:val="18"/>
                                <w:szCs w:val="18"/>
                              </w:rPr>
                              <w:t>WEEELABEX Organisation</w:t>
                            </w:r>
                          </w:p>
                          <w:p w14:paraId="2B264775" w14:textId="5F7E3701" w:rsidR="00D73025" w:rsidRPr="00D73025" w:rsidRDefault="00D73025" w:rsidP="00D73025">
                            <w:pPr>
                              <w:pStyle w:val="NoSpacing"/>
                              <w:rPr>
                                <w:rFonts w:ascii="Arial" w:hAnsi="Arial" w:cs="Arial"/>
                                <w:i/>
                                <w:color w:val="808080" w:themeColor="background1" w:themeShade="80"/>
                                <w:sz w:val="18"/>
                                <w:szCs w:val="18"/>
                              </w:rPr>
                            </w:pPr>
                            <w:r w:rsidRPr="00D73025">
                              <w:rPr>
                                <w:rFonts w:ascii="Arial" w:hAnsi="Arial" w:cs="Arial"/>
                                <w:i/>
                                <w:color w:val="808080" w:themeColor="background1" w:themeShade="80"/>
                                <w:sz w:val="18"/>
                                <w:szCs w:val="18"/>
                              </w:rPr>
                              <w:t xml:space="preserve">U </w:t>
                            </w:r>
                            <w:proofErr w:type="spellStart"/>
                            <w:r w:rsidRPr="00D73025">
                              <w:rPr>
                                <w:rFonts w:ascii="Arial" w:hAnsi="Arial" w:cs="Arial"/>
                                <w:i/>
                                <w:color w:val="808080" w:themeColor="background1" w:themeShade="80"/>
                                <w:sz w:val="18"/>
                                <w:szCs w:val="18"/>
                              </w:rPr>
                              <w:t>Habrovky</w:t>
                            </w:r>
                            <w:proofErr w:type="spellEnd"/>
                            <w:r w:rsidRPr="00D73025">
                              <w:rPr>
                                <w:rFonts w:ascii="Arial" w:hAnsi="Arial" w:cs="Arial"/>
                                <w:i/>
                                <w:color w:val="808080" w:themeColor="background1" w:themeShade="80"/>
                                <w:sz w:val="18"/>
                                <w:szCs w:val="18"/>
                              </w:rPr>
                              <w:t xml:space="preserve"> 11/247</w:t>
                            </w:r>
                          </w:p>
                        </w:tc>
                      </w:tr>
                      <w:tr w:rsidR="00D73025" w:rsidRPr="00D73025" w14:paraId="0F771703" w14:textId="77777777" w:rsidTr="00D73025">
                        <w:tc>
                          <w:tcPr>
                            <w:tcW w:w="0" w:type="auto"/>
                            <w:noWrap/>
                            <w:vAlign w:val="center"/>
                            <w:hideMark/>
                          </w:tcPr>
                          <w:p w14:paraId="0F06B5BF" w14:textId="77777777" w:rsidR="00D73025" w:rsidRPr="00D73025" w:rsidRDefault="00D73025" w:rsidP="00D73025">
                            <w:pPr>
                              <w:pStyle w:val="NoSpacing"/>
                              <w:rPr>
                                <w:rFonts w:ascii="Arial" w:hAnsi="Arial" w:cs="Arial"/>
                                <w:i/>
                                <w:color w:val="808080" w:themeColor="background1" w:themeShade="80"/>
                                <w:sz w:val="18"/>
                                <w:szCs w:val="18"/>
                              </w:rPr>
                            </w:pPr>
                            <w:r w:rsidRPr="00D73025">
                              <w:rPr>
                                <w:rFonts w:ascii="Arial" w:hAnsi="Arial" w:cs="Arial"/>
                                <w:i/>
                                <w:color w:val="808080" w:themeColor="background1" w:themeShade="80"/>
                                <w:sz w:val="18"/>
                                <w:szCs w:val="18"/>
                              </w:rPr>
                              <w:t>14000 Praha 4</w:t>
                            </w:r>
                          </w:p>
                        </w:tc>
                      </w:tr>
                      <w:tr w:rsidR="00D73025" w:rsidRPr="00D73025" w14:paraId="1E6DADCE" w14:textId="77777777" w:rsidTr="00D73025">
                        <w:tc>
                          <w:tcPr>
                            <w:tcW w:w="0" w:type="auto"/>
                            <w:noWrap/>
                            <w:vAlign w:val="center"/>
                            <w:hideMark/>
                          </w:tcPr>
                          <w:p w14:paraId="66BA9186" w14:textId="77777777" w:rsidR="00D73025" w:rsidRPr="00D73025" w:rsidRDefault="00D73025" w:rsidP="00D73025">
                            <w:pPr>
                              <w:pStyle w:val="NoSpacing"/>
                              <w:rPr>
                                <w:rFonts w:ascii="Arial" w:hAnsi="Arial" w:cs="Arial"/>
                                <w:i/>
                                <w:color w:val="808080" w:themeColor="background1" w:themeShade="80"/>
                                <w:sz w:val="18"/>
                                <w:szCs w:val="18"/>
                              </w:rPr>
                            </w:pPr>
                            <w:r w:rsidRPr="00D73025">
                              <w:rPr>
                                <w:rFonts w:ascii="Arial" w:hAnsi="Arial" w:cs="Arial"/>
                                <w:i/>
                                <w:color w:val="808080" w:themeColor="background1" w:themeShade="80"/>
                                <w:sz w:val="18"/>
                                <w:szCs w:val="18"/>
                              </w:rPr>
                              <w:t>Czech Republic</w:t>
                            </w:r>
                          </w:p>
                        </w:tc>
                      </w:tr>
                    </w:tbl>
                    <w:p w14:paraId="70B16F6E" w14:textId="702ECA31" w:rsidR="00D73025" w:rsidRPr="00D73025" w:rsidRDefault="00D73025" w:rsidP="00D73025">
                      <w:pPr>
                        <w:pStyle w:val="NoSpacing"/>
                        <w:rPr>
                          <w:rFonts w:ascii="Arial" w:hAnsi="Arial" w:cs="Arial"/>
                          <w:i/>
                          <w:color w:val="808080" w:themeColor="background1" w:themeShade="80"/>
                          <w:sz w:val="18"/>
                          <w:szCs w:val="18"/>
                        </w:rPr>
                      </w:pPr>
                      <w:r w:rsidRPr="00D73025">
                        <w:rPr>
                          <w:rFonts w:ascii="Arial" w:hAnsi="Arial" w:cs="Arial"/>
                          <w:i/>
                          <w:color w:val="808080" w:themeColor="background1" w:themeShade="80"/>
                          <w:sz w:val="18"/>
                          <w:szCs w:val="18"/>
                        </w:rPr>
                        <w:t>Phone +420 (225) 852 802</w:t>
                      </w:r>
                    </w:p>
                    <w:p w14:paraId="620CC69F" w14:textId="4A84D900" w:rsidR="00D73025" w:rsidRPr="00D73025" w:rsidRDefault="00D73025" w:rsidP="00D73025">
                      <w:pPr>
                        <w:pStyle w:val="NoSpacing"/>
                        <w:rPr>
                          <w:rFonts w:ascii="Arial" w:hAnsi="Arial" w:cs="Arial"/>
                          <w:i/>
                          <w:color w:val="808080" w:themeColor="background1" w:themeShade="80"/>
                          <w:sz w:val="18"/>
                          <w:szCs w:val="18"/>
                        </w:rPr>
                      </w:pPr>
                      <w:r w:rsidRPr="00D73025">
                        <w:rPr>
                          <w:rFonts w:ascii="Arial" w:hAnsi="Arial" w:cs="Arial"/>
                          <w:i/>
                          <w:color w:val="808080" w:themeColor="background1" w:themeShade="80"/>
                          <w:sz w:val="18"/>
                          <w:szCs w:val="18"/>
                        </w:rPr>
                        <w:t xml:space="preserve">E-mail: </w:t>
                      </w:r>
                      <w:hyperlink r:id="rId11" w:history="1">
                        <w:r w:rsidR="00040CC9" w:rsidRPr="00040CC9">
                          <w:rPr>
                            <w:rStyle w:val="Hyperlink"/>
                            <w:rFonts w:ascii="Arial" w:hAnsi="Arial" w:cs="Arial"/>
                            <w:i/>
                            <w:color w:val="808080" w:themeColor="background1" w:themeShade="80"/>
                            <w:sz w:val="18"/>
                            <w:szCs w:val="18"/>
                          </w:rPr>
                          <w:t>office</w:t>
                        </w:r>
                      </w:hyperlink>
                      <w:hyperlink r:id="rId12" w:tgtFrame="_blank" w:history="1">
                        <w:r w:rsidRPr="00D73025">
                          <w:rPr>
                            <w:rStyle w:val="Hyperlink"/>
                            <w:rFonts w:ascii="Arial" w:hAnsi="Arial" w:cs="Arial"/>
                            <w:i/>
                            <w:color w:val="808080" w:themeColor="background1" w:themeShade="80"/>
                            <w:sz w:val="18"/>
                            <w:szCs w:val="18"/>
                          </w:rPr>
                          <w:t>@weeelabex.org</w:t>
                        </w:r>
                      </w:hyperlink>
                    </w:p>
                    <w:p w14:paraId="1C443E3B" w14:textId="0F52198F" w:rsidR="00D73025" w:rsidRPr="00D73025" w:rsidRDefault="00D73025">
                      <w:pPr>
                        <w:rPr>
                          <w:i/>
                          <w:color w:val="808080" w:themeColor="background1" w:themeShade="80"/>
                          <w:sz w:val="18"/>
                          <w:szCs w:val="18"/>
                        </w:rPr>
                      </w:pPr>
                    </w:p>
                  </w:txbxContent>
                </v:textbox>
              </v:shape>
            </w:pict>
          </mc:Fallback>
        </mc:AlternateContent>
      </w:r>
    </w:p>
    <w:p w14:paraId="0A575B9C" w14:textId="6A23AFE0" w:rsidR="00C03BC1" w:rsidRDefault="00C03BC1" w:rsidP="000A0550">
      <w:pPr>
        <w:pStyle w:val="PARAGRAPH"/>
      </w:pPr>
    </w:p>
    <w:p w14:paraId="54623295" w14:textId="1C5C805F" w:rsidR="00C03BC1" w:rsidRDefault="00C03BC1" w:rsidP="000A0550">
      <w:pPr>
        <w:pStyle w:val="PARAGRAPH"/>
      </w:pPr>
    </w:p>
    <w:p w14:paraId="563B5FD6" w14:textId="77777777" w:rsidR="00C03BC1" w:rsidRDefault="00C03BC1" w:rsidP="000A0550">
      <w:pPr>
        <w:pStyle w:val="PARAGRAPH"/>
      </w:pPr>
    </w:p>
    <w:p w14:paraId="3ED86930" w14:textId="77777777" w:rsidR="00C03BC1" w:rsidRDefault="00C03BC1" w:rsidP="000A0550">
      <w:pPr>
        <w:pStyle w:val="PARAGRAPH"/>
      </w:pPr>
    </w:p>
    <w:p w14:paraId="0F48251E" w14:textId="77777777" w:rsidR="00C03BC1" w:rsidRDefault="00C03BC1" w:rsidP="000A0550">
      <w:pPr>
        <w:pStyle w:val="PARAGRAPH"/>
      </w:pPr>
    </w:p>
    <w:p w14:paraId="4532F30C" w14:textId="3627543A" w:rsidR="00522C9B" w:rsidRPr="00A8779E" w:rsidRDefault="00522C9B" w:rsidP="00922A96">
      <w:pPr>
        <w:pStyle w:val="Heading1"/>
        <w:numPr>
          <w:ilvl w:val="0"/>
          <w:numId w:val="0"/>
        </w:numPr>
      </w:pPr>
      <w:bookmarkStart w:id="0" w:name="_Toc364237086"/>
      <w:r w:rsidRPr="00922A96">
        <w:t xml:space="preserve">Auditor Application Form </w:t>
      </w:r>
      <w:bookmarkEnd w:id="0"/>
    </w:p>
    <w:p w14:paraId="2EEAD141" w14:textId="4112764B" w:rsidR="00522C9B" w:rsidRPr="00EA7E28" w:rsidRDefault="00EA7E28" w:rsidP="00522C9B">
      <w:pPr>
        <w:pStyle w:val="PARAGRAPH"/>
        <w:rPr>
          <w:i/>
        </w:rPr>
      </w:pPr>
      <w:r>
        <w:rPr>
          <w:i/>
        </w:rPr>
        <w:t>A .doc and signed scanned pdf copy of t</w:t>
      </w:r>
      <w:r w:rsidR="00522C9B" w:rsidRPr="00EA7E28">
        <w:rPr>
          <w:i/>
        </w:rPr>
        <w:t xml:space="preserve">his document has to be returned to the WEEELABEX Office: </w:t>
      </w:r>
      <w:hyperlink r:id="rId13" w:history="1">
        <w:r w:rsidR="00040CC9" w:rsidRPr="0021477E">
          <w:rPr>
            <w:rStyle w:val="Hyperlink"/>
            <w:i/>
          </w:rPr>
          <w:t>office@weeelabex.org</w:t>
        </w:r>
      </w:hyperlink>
      <w:r w:rsidR="00522C9B" w:rsidRPr="00EA7E28">
        <w:rPr>
          <w:i/>
        </w:rPr>
        <w:t xml:space="preserve">) with the supporting documentation required (it is recommended to send </w:t>
      </w:r>
      <w:r>
        <w:rPr>
          <w:i/>
        </w:rPr>
        <w:t>everything</w:t>
      </w:r>
      <w:r w:rsidR="00522C9B" w:rsidRPr="00EA7E28">
        <w:rPr>
          <w:i/>
        </w:rPr>
        <w:t xml:space="preserve"> by e-mail and </w:t>
      </w:r>
      <w:r w:rsidR="0095154D" w:rsidRPr="00EA7E28">
        <w:rPr>
          <w:i/>
        </w:rPr>
        <w:t>request a read-</w:t>
      </w:r>
      <w:r w:rsidR="00522C9B" w:rsidRPr="00EA7E28">
        <w:rPr>
          <w:i/>
        </w:rPr>
        <w:t>receipt).</w:t>
      </w:r>
    </w:p>
    <w:p w14:paraId="016A7B77" w14:textId="276E7BAE" w:rsidR="00522C9B" w:rsidRPr="00D73025" w:rsidRDefault="00522C9B" w:rsidP="00522C9B">
      <w:pPr>
        <w:pStyle w:val="PARAGRAPH"/>
        <w:rPr>
          <w:b/>
          <w:u w:val="single"/>
        </w:rPr>
      </w:pPr>
      <w:r w:rsidRPr="00D73025">
        <w:rPr>
          <w:b/>
          <w:u w:val="single"/>
        </w:rPr>
        <w:t xml:space="preserve">Deadline for submission: </w:t>
      </w:r>
      <w:r w:rsidR="00AB1ED8" w:rsidRPr="00D73025">
        <w:rPr>
          <w:b/>
          <w:u w:val="single"/>
        </w:rPr>
        <w:t xml:space="preserve">No later than </w:t>
      </w:r>
      <w:r w:rsidR="00AB1ED8">
        <w:rPr>
          <w:b/>
          <w:u w:val="single"/>
        </w:rPr>
        <w:t>10</w:t>
      </w:r>
      <w:r w:rsidR="00AB1ED8" w:rsidRPr="00D73025">
        <w:rPr>
          <w:b/>
          <w:u w:val="single"/>
        </w:rPr>
        <w:t xml:space="preserve"> working days </w:t>
      </w:r>
      <w:r w:rsidR="00AB1ED8">
        <w:rPr>
          <w:b/>
          <w:u w:val="single"/>
        </w:rPr>
        <w:t xml:space="preserve">prior </w:t>
      </w:r>
      <w:r w:rsidRPr="00D73025">
        <w:rPr>
          <w:b/>
          <w:u w:val="single"/>
        </w:rPr>
        <w:t xml:space="preserve">to commencing of the intended training course. </w:t>
      </w:r>
    </w:p>
    <w:p w14:paraId="6D0F3754" w14:textId="77777777" w:rsidR="00522C9B" w:rsidRPr="00917A8E" w:rsidRDefault="00522C9B" w:rsidP="00522C9B">
      <w:pPr>
        <w:pStyle w:val="PARAGRAPH"/>
        <w:jc w:val="center"/>
        <w:rPr>
          <w:b/>
          <w:i/>
          <w:u w:val="single"/>
        </w:rPr>
      </w:pPr>
      <w:r w:rsidRPr="00917A8E">
        <w:rPr>
          <w:b/>
          <w:i/>
          <w:u w:val="single"/>
        </w:rPr>
        <w:t xml:space="preserve">This document </w:t>
      </w:r>
      <w:proofErr w:type="gramStart"/>
      <w:r w:rsidRPr="00917A8E">
        <w:rPr>
          <w:b/>
          <w:i/>
          <w:u w:val="single"/>
        </w:rPr>
        <w:t>has to</w:t>
      </w:r>
      <w:proofErr w:type="gramEnd"/>
      <w:r w:rsidRPr="00917A8E">
        <w:rPr>
          <w:b/>
          <w:i/>
          <w:u w:val="single"/>
        </w:rPr>
        <w:t xml:space="preserve"> be completed in English.</w:t>
      </w:r>
    </w:p>
    <w:tbl>
      <w:tblPr>
        <w:tblStyle w:val="TableGrid"/>
        <w:tblW w:w="0" w:type="auto"/>
        <w:tblLook w:val="04A0" w:firstRow="1" w:lastRow="0" w:firstColumn="1" w:lastColumn="0" w:noHBand="0" w:noVBand="1"/>
      </w:tblPr>
      <w:tblGrid>
        <w:gridCol w:w="3599"/>
        <w:gridCol w:w="5461"/>
      </w:tblGrid>
      <w:tr w:rsidR="00522C9B" w14:paraId="2492E500" w14:textId="77777777" w:rsidTr="00522C9B">
        <w:trPr>
          <w:trHeight w:val="322"/>
        </w:trPr>
        <w:tc>
          <w:tcPr>
            <w:tcW w:w="9286" w:type="dxa"/>
            <w:gridSpan w:val="2"/>
            <w:shd w:val="clear" w:color="auto" w:fill="A6A6A6" w:themeFill="background1" w:themeFillShade="A6"/>
            <w:vAlign w:val="center"/>
          </w:tcPr>
          <w:p w14:paraId="7BCA8D12" w14:textId="77777777" w:rsidR="00522C9B" w:rsidRPr="00554E29" w:rsidRDefault="00522C9B" w:rsidP="00522C9B">
            <w:pPr>
              <w:pStyle w:val="PARAGRAPH"/>
              <w:numPr>
                <w:ilvl w:val="0"/>
                <w:numId w:val="23"/>
              </w:numPr>
              <w:spacing w:before="0" w:after="0"/>
              <w:ind w:left="284"/>
              <w:rPr>
                <w:b/>
              </w:rPr>
            </w:pPr>
            <w:r w:rsidRPr="00554E29">
              <w:rPr>
                <w:b/>
              </w:rPr>
              <w:t xml:space="preserve">Identification of the </w:t>
            </w:r>
            <w:proofErr w:type="gramStart"/>
            <w:r>
              <w:rPr>
                <w:b/>
              </w:rPr>
              <w:t>applicant</w:t>
            </w:r>
            <w:r w:rsidRPr="00554E29">
              <w:rPr>
                <w:b/>
              </w:rPr>
              <w:t xml:space="preserve"> :</w:t>
            </w:r>
            <w:proofErr w:type="gramEnd"/>
            <w:r w:rsidRPr="00554E29">
              <w:rPr>
                <w:b/>
              </w:rPr>
              <w:t xml:space="preserve"> </w:t>
            </w:r>
          </w:p>
        </w:tc>
      </w:tr>
      <w:tr w:rsidR="00522C9B" w14:paraId="2A510DB2" w14:textId="77777777" w:rsidTr="00522C9B">
        <w:trPr>
          <w:trHeight w:val="412"/>
        </w:trPr>
        <w:tc>
          <w:tcPr>
            <w:tcW w:w="3645" w:type="dxa"/>
            <w:shd w:val="clear" w:color="auto" w:fill="D9D9D9" w:themeFill="background1" w:themeFillShade="D9"/>
            <w:vAlign w:val="center"/>
          </w:tcPr>
          <w:p w14:paraId="3267F569" w14:textId="77777777" w:rsidR="00522C9B" w:rsidRDefault="00522C9B" w:rsidP="00522C9B">
            <w:pPr>
              <w:ind w:left="74"/>
              <w:jc w:val="left"/>
            </w:pPr>
            <w:r>
              <w:t xml:space="preserve">Name of the </w:t>
            </w:r>
            <w:proofErr w:type="gramStart"/>
            <w:r>
              <w:t>applicant :</w:t>
            </w:r>
            <w:proofErr w:type="gramEnd"/>
          </w:p>
        </w:tc>
        <w:tc>
          <w:tcPr>
            <w:tcW w:w="5641" w:type="dxa"/>
            <w:vAlign w:val="center"/>
          </w:tcPr>
          <w:p w14:paraId="593E90C3" w14:textId="77777777" w:rsidR="00522C9B" w:rsidRPr="00356E3A" w:rsidRDefault="00522C9B" w:rsidP="00522C9B">
            <w:pPr>
              <w:pStyle w:val="PARAGRAPH"/>
              <w:spacing w:before="0" w:after="0"/>
              <w:jc w:val="center"/>
              <w:rPr>
                <w:color w:val="002060"/>
              </w:rPr>
            </w:pPr>
          </w:p>
          <w:p w14:paraId="50447DF4" w14:textId="77777777" w:rsidR="00522C9B" w:rsidRPr="00356E3A" w:rsidRDefault="00522C9B" w:rsidP="00522C9B">
            <w:pPr>
              <w:pStyle w:val="PARAGRAPH"/>
              <w:spacing w:before="0" w:after="0"/>
              <w:jc w:val="center"/>
              <w:rPr>
                <w:color w:val="002060"/>
              </w:rPr>
            </w:pPr>
          </w:p>
          <w:p w14:paraId="6EA0CFCE" w14:textId="77777777" w:rsidR="00522C9B" w:rsidRPr="00356E3A" w:rsidRDefault="00522C9B" w:rsidP="00522C9B">
            <w:pPr>
              <w:pStyle w:val="PARAGRAPH"/>
              <w:spacing w:before="0" w:after="0"/>
              <w:jc w:val="center"/>
              <w:rPr>
                <w:color w:val="002060"/>
              </w:rPr>
            </w:pPr>
          </w:p>
        </w:tc>
      </w:tr>
      <w:tr w:rsidR="00522C9B" w14:paraId="0514A3EF" w14:textId="77777777" w:rsidTr="00116D3D">
        <w:trPr>
          <w:trHeight w:val="870"/>
        </w:trPr>
        <w:tc>
          <w:tcPr>
            <w:tcW w:w="3645" w:type="dxa"/>
            <w:shd w:val="clear" w:color="auto" w:fill="D9D9D9" w:themeFill="background1" w:themeFillShade="D9"/>
            <w:vAlign w:val="center"/>
          </w:tcPr>
          <w:p w14:paraId="028722E2" w14:textId="77777777" w:rsidR="00522C9B" w:rsidRPr="00C7456C" w:rsidRDefault="00522C9B" w:rsidP="00522C9B">
            <w:pPr>
              <w:ind w:left="74"/>
              <w:jc w:val="left"/>
            </w:pPr>
            <w:r>
              <w:t xml:space="preserve">Correspondence </w:t>
            </w:r>
            <w:proofErr w:type="gramStart"/>
            <w:r>
              <w:t>Address :</w:t>
            </w:r>
            <w:proofErr w:type="gramEnd"/>
            <w:r>
              <w:t xml:space="preserve"> </w:t>
            </w:r>
          </w:p>
        </w:tc>
        <w:tc>
          <w:tcPr>
            <w:tcW w:w="5641" w:type="dxa"/>
            <w:vAlign w:val="center"/>
          </w:tcPr>
          <w:p w14:paraId="1551FAF1" w14:textId="77777777" w:rsidR="00522C9B" w:rsidRPr="00356E3A" w:rsidRDefault="00522C9B" w:rsidP="00522C9B">
            <w:pPr>
              <w:pStyle w:val="PARAGRAPH"/>
              <w:spacing w:before="0" w:after="0"/>
              <w:jc w:val="center"/>
              <w:rPr>
                <w:color w:val="002060"/>
              </w:rPr>
            </w:pPr>
          </w:p>
        </w:tc>
      </w:tr>
      <w:tr w:rsidR="00522C9B" w14:paraId="27BBA19B" w14:textId="77777777" w:rsidTr="00522C9B">
        <w:trPr>
          <w:trHeight w:val="410"/>
        </w:trPr>
        <w:tc>
          <w:tcPr>
            <w:tcW w:w="3645" w:type="dxa"/>
            <w:shd w:val="clear" w:color="auto" w:fill="D9D9D9" w:themeFill="background1" w:themeFillShade="D9"/>
            <w:vAlign w:val="center"/>
          </w:tcPr>
          <w:p w14:paraId="03E1AAAB" w14:textId="77777777" w:rsidR="00522C9B" w:rsidRPr="00C7456C" w:rsidRDefault="00522C9B" w:rsidP="00522C9B">
            <w:pPr>
              <w:ind w:left="74"/>
              <w:jc w:val="left"/>
            </w:pPr>
            <w:r>
              <w:t xml:space="preserve">Telephone </w:t>
            </w:r>
            <w:proofErr w:type="gramStart"/>
            <w:r>
              <w:t>Number :</w:t>
            </w:r>
            <w:proofErr w:type="gramEnd"/>
            <w:r>
              <w:t xml:space="preserve"> </w:t>
            </w:r>
          </w:p>
        </w:tc>
        <w:tc>
          <w:tcPr>
            <w:tcW w:w="5641" w:type="dxa"/>
            <w:vAlign w:val="center"/>
          </w:tcPr>
          <w:p w14:paraId="035D275C" w14:textId="77777777" w:rsidR="00522C9B" w:rsidRPr="00356E3A" w:rsidRDefault="00522C9B" w:rsidP="00522C9B">
            <w:pPr>
              <w:pStyle w:val="PARAGRAPH"/>
              <w:spacing w:before="0" w:after="0"/>
              <w:jc w:val="center"/>
              <w:rPr>
                <w:color w:val="002060"/>
              </w:rPr>
            </w:pPr>
          </w:p>
        </w:tc>
      </w:tr>
      <w:tr w:rsidR="00522C9B" w14:paraId="4D8AE20F" w14:textId="77777777" w:rsidTr="00522C9B">
        <w:trPr>
          <w:trHeight w:val="415"/>
        </w:trPr>
        <w:tc>
          <w:tcPr>
            <w:tcW w:w="3645" w:type="dxa"/>
            <w:tcBorders>
              <w:bottom w:val="single" w:sz="4" w:space="0" w:color="auto"/>
            </w:tcBorders>
            <w:shd w:val="clear" w:color="auto" w:fill="D9D9D9" w:themeFill="background1" w:themeFillShade="D9"/>
            <w:vAlign w:val="center"/>
          </w:tcPr>
          <w:p w14:paraId="64337F17" w14:textId="77777777" w:rsidR="00522C9B" w:rsidRPr="00C7456C" w:rsidRDefault="00522C9B" w:rsidP="00522C9B">
            <w:pPr>
              <w:ind w:left="74"/>
              <w:jc w:val="left"/>
            </w:pPr>
            <w:r>
              <w:t xml:space="preserve">Email </w:t>
            </w:r>
            <w:proofErr w:type="gramStart"/>
            <w:r>
              <w:t>address :</w:t>
            </w:r>
            <w:proofErr w:type="gramEnd"/>
            <w:r>
              <w:t xml:space="preserve"> </w:t>
            </w:r>
          </w:p>
        </w:tc>
        <w:tc>
          <w:tcPr>
            <w:tcW w:w="5641" w:type="dxa"/>
            <w:tcBorders>
              <w:bottom w:val="single" w:sz="4" w:space="0" w:color="auto"/>
            </w:tcBorders>
            <w:vAlign w:val="center"/>
          </w:tcPr>
          <w:p w14:paraId="269F6FA5" w14:textId="77777777" w:rsidR="00522C9B" w:rsidRPr="00356E3A" w:rsidRDefault="00522C9B" w:rsidP="00522C9B">
            <w:pPr>
              <w:pStyle w:val="PARAGRAPH"/>
              <w:spacing w:before="0" w:after="0"/>
              <w:jc w:val="center"/>
              <w:rPr>
                <w:color w:val="002060"/>
              </w:rPr>
            </w:pPr>
          </w:p>
        </w:tc>
      </w:tr>
      <w:tr w:rsidR="00522C9B" w14:paraId="254040BC" w14:textId="77777777" w:rsidTr="00116D3D">
        <w:trPr>
          <w:trHeight w:val="604"/>
        </w:trPr>
        <w:tc>
          <w:tcPr>
            <w:tcW w:w="3645" w:type="dxa"/>
            <w:tcBorders>
              <w:bottom w:val="single" w:sz="4" w:space="0" w:color="auto"/>
            </w:tcBorders>
            <w:shd w:val="clear" w:color="auto" w:fill="D9D9D9" w:themeFill="background1" w:themeFillShade="D9"/>
            <w:vAlign w:val="center"/>
          </w:tcPr>
          <w:p w14:paraId="640F4079" w14:textId="77777777" w:rsidR="00522C9B" w:rsidRDefault="00522C9B" w:rsidP="00522C9B">
            <w:pPr>
              <w:ind w:left="74"/>
              <w:jc w:val="left"/>
            </w:pPr>
            <w:r>
              <w:t>Passport or ID Card number</w:t>
            </w:r>
          </w:p>
        </w:tc>
        <w:tc>
          <w:tcPr>
            <w:tcW w:w="5641" w:type="dxa"/>
            <w:tcBorders>
              <w:bottom w:val="single" w:sz="4" w:space="0" w:color="auto"/>
            </w:tcBorders>
            <w:vAlign w:val="center"/>
          </w:tcPr>
          <w:p w14:paraId="382958CB" w14:textId="77777777" w:rsidR="00522C9B" w:rsidRPr="00356E3A" w:rsidRDefault="00522C9B" w:rsidP="00522C9B">
            <w:pPr>
              <w:pStyle w:val="PARAGRAPH"/>
              <w:spacing w:before="0" w:after="0"/>
              <w:jc w:val="center"/>
              <w:rPr>
                <w:color w:val="002060"/>
              </w:rPr>
            </w:pPr>
          </w:p>
        </w:tc>
      </w:tr>
      <w:tr w:rsidR="00522C9B" w14:paraId="7B34050D" w14:textId="77777777" w:rsidTr="00522C9B">
        <w:trPr>
          <w:trHeight w:val="407"/>
        </w:trPr>
        <w:tc>
          <w:tcPr>
            <w:tcW w:w="9286" w:type="dxa"/>
            <w:gridSpan w:val="2"/>
            <w:shd w:val="clear" w:color="auto" w:fill="A6A6A6" w:themeFill="background1" w:themeFillShade="A6"/>
            <w:vAlign w:val="center"/>
          </w:tcPr>
          <w:p w14:paraId="2D002FBC" w14:textId="77777777" w:rsidR="00522C9B" w:rsidRPr="00917A8E" w:rsidRDefault="00522C9B" w:rsidP="00522C9B">
            <w:pPr>
              <w:pStyle w:val="PARAGRAPH"/>
              <w:numPr>
                <w:ilvl w:val="0"/>
                <w:numId w:val="23"/>
              </w:numPr>
              <w:spacing w:before="0" w:after="0"/>
              <w:ind w:left="284"/>
              <w:rPr>
                <w:b/>
              </w:rPr>
            </w:pPr>
            <w:r>
              <w:rPr>
                <w:b/>
              </w:rPr>
              <w:t>Identification of the auditing company employing the applicant</w:t>
            </w:r>
          </w:p>
        </w:tc>
      </w:tr>
      <w:tr w:rsidR="00522C9B" w14:paraId="59CA1AF1" w14:textId="77777777" w:rsidTr="00116D3D">
        <w:trPr>
          <w:trHeight w:val="603"/>
        </w:trPr>
        <w:tc>
          <w:tcPr>
            <w:tcW w:w="3645" w:type="dxa"/>
            <w:shd w:val="clear" w:color="auto" w:fill="D9D9D9" w:themeFill="background1" w:themeFillShade="D9"/>
            <w:vAlign w:val="center"/>
          </w:tcPr>
          <w:p w14:paraId="15B2C80D" w14:textId="77777777" w:rsidR="00522C9B" w:rsidRPr="00C7456C" w:rsidRDefault="00522C9B" w:rsidP="00522C9B">
            <w:pPr>
              <w:ind w:left="74"/>
              <w:jc w:val="left"/>
            </w:pPr>
            <w:r>
              <w:t xml:space="preserve">Company </w:t>
            </w:r>
            <w:proofErr w:type="gramStart"/>
            <w:r>
              <w:t>Name :</w:t>
            </w:r>
            <w:proofErr w:type="gramEnd"/>
            <w:r>
              <w:t xml:space="preserve"> </w:t>
            </w:r>
          </w:p>
        </w:tc>
        <w:tc>
          <w:tcPr>
            <w:tcW w:w="5641" w:type="dxa"/>
            <w:vAlign w:val="center"/>
          </w:tcPr>
          <w:p w14:paraId="06B145A9" w14:textId="77777777" w:rsidR="00522C9B" w:rsidRPr="00356E3A" w:rsidRDefault="00522C9B" w:rsidP="00522C9B">
            <w:pPr>
              <w:ind w:left="74"/>
              <w:jc w:val="center"/>
              <w:rPr>
                <w:color w:val="002060"/>
              </w:rPr>
            </w:pPr>
          </w:p>
        </w:tc>
      </w:tr>
      <w:tr w:rsidR="00522C9B" w14:paraId="21CBC345" w14:textId="77777777" w:rsidTr="00116D3D">
        <w:trPr>
          <w:trHeight w:val="916"/>
        </w:trPr>
        <w:tc>
          <w:tcPr>
            <w:tcW w:w="3645" w:type="dxa"/>
            <w:shd w:val="clear" w:color="auto" w:fill="D9D9D9" w:themeFill="background1" w:themeFillShade="D9"/>
            <w:vAlign w:val="center"/>
          </w:tcPr>
          <w:p w14:paraId="39787262" w14:textId="38B63623" w:rsidR="00522C9B" w:rsidRPr="00C7456C" w:rsidRDefault="00522C9B" w:rsidP="00522C9B">
            <w:pPr>
              <w:ind w:left="74"/>
              <w:jc w:val="left"/>
            </w:pPr>
            <w:r w:rsidRPr="00C7456C">
              <w:t>R</w:t>
            </w:r>
            <w:r>
              <w:t xml:space="preserve">egistered </w:t>
            </w:r>
            <w:r w:rsidR="00116D3D">
              <w:t xml:space="preserve">&amp; correspondence </w:t>
            </w:r>
            <w:proofErr w:type="gramStart"/>
            <w:r>
              <w:t>address :</w:t>
            </w:r>
            <w:proofErr w:type="gramEnd"/>
            <w:r>
              <w:t xml:space="preserve"> </w:t>
            </w:r>
          </w:p>
        </w:tc>
        <w:tc>
          <w:tcPr>
            <w:tcW w:w="5641" w:type="dxa"/>
            <w:vAlign w:val="center"/>
          </w:tcPr>
          <w:p w14:paraId="5CC8E37B" w14:textId="77777777" w:rsidR="00522C9B" w:rsidRPr="00356E3A" w:rsidRDefault="00522C9B" w:rsidP="00522C9B">
            <w:pPr>
              <w:ind w:left="74"/>
              <w:jc w:val="center"/>
              <w:rPr>
                <w:color w:val="002060"/>
              </w:rPr>
            </w:pPr>
          </w:p>
        </w:tc>
      </w:tr>
      <w:tr w:rsidR="00522C9B" w14:paraId="7522535A" w14:textId="77777777" w:rsidTr="00522C9B">
        <w:trPr>
          <w:trHeight w:val="431"/>
        </w:trPr>
        <w:tc>
          <w:tcPr>
            <w:tcW w:w="3645" w:type="dxa"/>
            <w:shd w:val="clear" w:color="auto" w:fill="D9D9D9" w:themeFill="background1" w:themeFillShade="D9"/>
            <w:vAlign w:val="center"/>
          </w:tcPr>
          <w:p w14:paraId="210F02E3" w14:textId="4094D6E5" w:rsidR="00522C9B" w:rsidRPr="00C7456C" w:rsidRDefault="00D7541D" w:rsidP="00522C9B">
            <w:pPr>
              <w:ind w:left="74"/>
              <w:jc w:val="left"/>
            </w:pPr>
            <w:r>
              <w:t>VAT</w:t>
            </w:r>
            <w:r w:rsidR="009A23C4">
              <w:t xml:space="preserve"> number</w:t>
            </w:r>
            <w:r w:rsidR="00522C9B">
              <w:t xml:space="preserve">: </w:t>
            </w:r>
          </w:p>
        </w:tc>
        <w:tc>
          <w:tcPr>
            <w:tcW w:w="5641" w:type="dxa"/>
            <w:vAlign w:val="center"/>
          </w:tcPr>
          <w:p w14:paraId="57EE899E" w14:textId="77777777" w:rsidR="00522C9B" w:rsidRPr="00356E3A" w:rsidRDefault="00522C9B" w:rsidP="00522C9B">
            <w:pPr>
              <w:ind w:left="74"/>
              <w:jc w:val="center"/>
              <w:rPr>
                <w:color w:val="002060"/>
              </w:rPr>
            </w:pPr>
          </w:p>
        </w:tc>
      </w:tr>
      <w:tr w:rsidR="00522C9B" w14:paraId="50176D71" w14:textId="77777777" w:rsidTr="00116D3D">
        <w:trPr>
          <w:trHeight w:val="1301"/>
        </w:trPr>
        <w:tc>
          <w:tcPr>
            <w:tcW w:w="3645" w:type="dxa"/>
            <w:shd w:val="clear" w:color="auto" w:fill="D9D9D9" w:themeFill="background1" w:themeFillShade="D9"/>
            <w:vAlign w:val="center"/>
          </w:tcPr>
          <w:p w14:paraId="40E4A58C" w14:textId="77777777" w:rsidR="00522C9B" w:rsidRDefault="00522C9B" w:rsidP="00522C9B">
            <w:pPr>
              <w:ind w:left="74"/>
              <w:jc w:val="left"/>
            </w:pPr>
            <w:r>
              <w:t xml:space="preserve">Main business of the company </w:t>
            </w:r>
          </w:p>
          <w:p w14:paraId="1EAFBD75" w14:textId="77777777" w:rsidR="00522C9B" w:rsidRPr="00C7456C" w:rsidRDefault="00522C9B" w:rsidP="00522C9B">
            <w:pPr>
              <w:ind w:left="74"/>
              <w:jc w:val="left"/>
            </w:pPr>
            <w:r w:rsidRPr="00917A8E">
              <w:rPr>
                <w:sz w:val="18"/>
              </w:rPr>
              <w:t>(E.g. auditing; consultancy</w:t>
            </w:r>
            <w:r>
              <w:rPr>
                <w:sz w:val="18"/>
              </w:rPr>
              <w:t>, WEEE Compliance System</w:t>
            </w:r>
            <w:r w:rsidRPr="00917A8E">
              <w:rPr>
                <w:sz w:val="18"/>
              </w:rPr>
              <w:t xml:space="preserve"> etc.)</w:t>
            </w:r>
          </w:p>
        </w:tc>
        <w:tc>
          <w:tcPr>
            <w:tcW w:w="5641" w:type="dxa"/>
          </w:tcPr>
          <w:p w14:paraId="570403ED" w14:textId="77777777" w:rsidR="00522C9B" w:rsidRPr="00356E3A" w:rsidRDefault="00522C9B" w:rsidP="00522C9B">
            <w:pPr>
              <w:ind w:left="74"/>
              <w:jc w:val="center"/>
              <w:rPr>
                <w:color w:val="002060"/>
              </w:rPr>
            </w:pPr>
          </w:p>
        </w:tc>
      </w:tr>
      <w:tr w:rsidR="00116D3D" w14:paraId="1E01A920" w14:textId="77777777" w:rsidTr="00116D3D">
        <w:trPr>
          <w:trHeight w:val="1121"/>
        </w:trPr>
        <w:tc>
          <w:tcPr>
            <w:tcW w:w="3645" w:type="dxa"/>
            <w:tcBorders>
              <w:bottom w:val="single" w:sz="4" w:space="0" w:color="auto"/>
            </w:tcBorders>
            <w:shd w:val="clear" w:color="auto" w:fill="D9D9D9" w:themeFill="background1" w:themeFillShade="D9"/>
            <w:vAlign w:val="center"/>
          </w:tcPr>
          <w:p w14:paraId="014F9F96" w14:textId="1A160FF6" w:rsidR="00116D3D" w:rsidRDefault="00116D3D" w:rsidP="00116D3D">
            <w:pPr>
              <w:ind w:left="74"/>
              <w:jc w:val="left"/>
            </w:pPr>
            <w:r>
              <w:t xml:space="preserve">Accreditation Details </w:t>
            </w:r>
            <w:r w:rsidRPr="00116D3D">
              <w:rPr>
                <w:sz w:val="18"/>
              </w:rPr>
              <w:t>(if any - to ISO 17020 / ISO 17065</w:t>
            </w:r>
            <w:r>
              <w:rPr>
                <w:sz w:val="18"/>
              </w:rPr>
              <w:t xml:space="preserve"> e.g. name of accreditation body; certificate number etc.</w:t>
            </w:r>
            <w:r w:rsidRPr="00116D3D">
              <w:rPr>
                <w:sz w:val="18"/>
              </w:rPr>
              <w:t>)</w:t>
            </w:r>
          </w:p>
        </w:tc>
        <w:tc>
          <w:tcPr>
            <w:tcW w:w="5641" w:type="dxa"/>
            <w:tcBorders>
              <w:bottom w:val="single" w:sz="4" w:space="0" w:color="auto"/>
            </w:tcBorders>
          </w:tcPr>
          <w:p w14:paraId="66A9DFF5" w14:textId="77777777" w:rsidR="00116D3D" w:rsidRPr="00356E3A" w:rsidRDefault="00116D3D" w:rsidP="00522C9B">
            <w:pPr>
              <w:ind w:left="74"/>
              <w:jc w:val="center"/>
              <w:rPr>
                <w:color w:val="002060"/>
              </w:rPr>
            </w:pPr>
          </w:p>
        </w:tc>
      </w:tr>
      <w:tr w:rsidR="00522C9B" w14:paraId="3ED348C9" w14:textId="77777777" w:rsidTr="00522C9B">
        <w:trPr>
          <w:trHeight w:val="693"/>
        </w:trPr>
        <w:tc>
          <w:tcPr>
            <w:tcW w:w="9286" w:type="dxa"/>
            <w:gridSpan w:val="2"/>
            <w:tcBorders>
              <w:bottom w:val="single" w:sz="4" w:space="0" w:color="auto"/>
            </w:tcBorders>
            <w:shd w:val="clear" w:color="auto" w:fill="D9D9D9" w:themeFill="background1" w:themeFillShade="D9"/>
            <w:vAlign w:val="center"/>
          </w:tcPr>
          <w:p w14:paraId="2DCE79CB" w14:textId="30B19FF3" w:rsidR="00522C9B" w:rsidRDefault="00522C9B" w:rsidP="00522C9B">
            <w:pPr>
              <w:ind w:left="74"/>
              <w:jc w:val="left"/>
            </w:pPr>
            <w:r>
              <w:lastRenderedPageBreak/>
              <w:t>If the auditing company is not accredited to ISO 17020 or ISO 17065</w:t>
            </w:r>
            <w:r w:rsidR="0095154D">
              <w:t xml:space="preserve"> at this time</w:t>
            </w:r>
            <w:r>
              <w:t xml:space="preserve">, please </w:t>
            </w:r>
            <w:r w:rsidR="00C936BE">
              <w:t>include</w:t>
            </w:r>
            <w:r>
              <w:t xml:space="preserve"> </w:t>
            </w:r>
            <w:r w:rsidR="00E77FC2">
              <w:t xml:space="preserve">below </w:t>
            </w:r>
            <w:r>
              <w:t>the procedures in place to ensure and prove Impartiality and Confidentiality in the</w:t>
            </w:r>
            <w:r w:rsidR="00116D3D">
              <w:t>ir</w:t>
            </w:r>
            <w:r>
              <w:t xml:space="preserve"> daily business.</w:t>
            </w:r>
          </w:p>
          <w:p w14:paraId="6523303E" w14:textId="154C4C20" w:rsidR="00522C9B" w:rsidRPr="00116D3D" w:rsidRDefault="00522C9B" w:rsidP="00522C9B">
            <w:pPr>
              <w:ind w:left="74"/>
              <w:jc w:val="left"/>
              <w:rPr>
                <w:sz w:val="2"/>
              </w:rPr>
            </w:pPr>
          </w:p>
          <w:p w14:paraId="11FEB004" w14:textId="73214315" w:rsidR="00522C9B" w:rsidRPr="009D6360" w:rsidRDefault="00522C9B" w:rsidP="00522C9B">
            <w:pPr>
              <w:pStyle w:val="PARAGRAPH"/>
              <w:tabs>
                <w:tab w:val="left" w:pos="851"/>
              </w:tabs>
              <w:ind w:left="142"/>
              <w:rPr>
                <w:i/>
                <w:sz w:val="16"/>
                <w:szCs w:val="16"/>
              </w:rPr>
            </w:pPr>
            <w:r w:rsidRPr="009D6360">
              <w:rPr>
                <w:i/>
                <w:sz w:val="16"/>
                <w:szCs w:val="16"/>
              </w:rPr>
              <w:t>NOTE: Auditors shall be committed to impartiality and confidentiality</w:t>
            </w:r>
            <w:r w:rsidRPr="009D6360">
              <w:rPr>
                <w:rStyle w:val="FootnoteReference"/>
                <w:b/>
                <w:i/>
                <w:vertAlign w:val="superscript"/>
              </w:rPr>
              <w:footnoteReference w:id="2"/>
            </w:r>
            <w:r w:rsidRPr="009D6360">
              <w:rPr>
                <w:i/>
                <w:sz w:val="16"/>
                <w:szCs w:val="16"/>
              </w:rPr>
              <w:t xml:space="preserve"> according to ISO 17020 </w:t>
            </w:r>
            <w:proofErr w:type="gramStart"/>
            <w:r w:rsidR="0095154D">
              <w:rPr>
                <w:i/>
                <w:sz w:val="16"/>
                <w:szCs w:val="16"/>
              </w:rPr>
              <w:t>/  ISO</w:t>
            </w:r>
            <w:proofErr w:type="gramEnd"/>
            <w:r w:rsidR="0095154D">
              <w:rPr>
                <w:i/>
                <w:sz w:val="16"/>
                <w:szCs w:val="16"/>
              </w:rPr>
              <w:t xml:space="preserve"> 17065 </w:t>
            </w:r>
            <w:r w:rsidRPr="009D6360">
              <w:rPr>
                <w:i/>
                <w:sz w:val="16"/>
                <w:szCs w:val="16"/>
              </w:rPr>
              <w:t>and be independent to the extent that is required with regard to:</w:t>
            </w:r>
          </w:p>
          <w:p w14:paraId="72B335BC" w14:textId="4AE33F4C" w:rsidR="00522C9B" w:rsidRPr="002E171F" w:rsidRDefault="00522C9B" w:rsidP="00522C9B">
            <w:pPr>
              <w:pStyle w:val="PARAGRAPH"/>
              <w:numPr>
                <w:ilvl w:val="0"/>
                <w:numId w:val="30"/>
              </w:numPr>
              <w:tabs>
                <w:tab w:val="left" w:pos="142"/>
              </w:tabs>
              <w:rPr>
                <w:i/>
                <w:sz w:val="16"/>
                <w:szCs w:val="16"/>
              </w:rPr>
            </w:pPr>
            <w:r w:rsidRPr="007860AF">
              <w:rPr>
                <w:i/>
                <w:sz w:val="16"/>
                <w:szCs w:val="16"/>
              </w:rPr>
              <w:t>An auditor working for a WEEELABEX System may not perform an audit at a facility where the auditor has the responsibility for the contractual / s</w:t>
            </w:r>
            <w:r w:rsidRPr="002E171F">
              <w:rPr>
                <w:i/>
                <w:sz w:val="16"/>
                <w:szCs w:val="16"/>
              </w:rPr>
              <w:t>ervice relationship within the last twelve calendar m</w:t>
            </w:r>
            <w:r w:rsidR="001039CF">
              <w:rPr>
                <w:i/>
                <w:sz w:val="16"/>
                <w:szCs w:val="16"/>
              </w:rPr>
              <w:t>onths. (Until 31st December 2015</w:t>
            </w:r>
            <w:r w:rsidRPr="002E171F">
              <w:rPr>
                <w:i/>
                <w:sz w:val="16"/>
                <w:szCs w:val="16"/>
              </w:rPr>
              <w:t xml:space="preserve"> when an auditor working for a WEEELABEX System may not perform any audit).</w:t>
            </w:r>
          </w:p>
          <w:p w14:paraId="79B5643C" w14:textId="395A97B0" w:rsidR="00522C9B" w:rsidRDefault="00522C9B" w:rsidP="007860AF">
            <w:pPr>
              <w:pStyle w:val="PARAGRAPH"/>
              <w:numPr>
                <w:ilvl w:val="0"/>
                <w:numId w:val="30"/>
              </w:numPr>
              <w:tabs>
                <w:tab w:val="left" w:pos="142"/>
              </w:tabs>
            </w:pPr>
            <w:r w:rsidRPr="002E171F">
              <w:rPr>
                <w:i/>
                <w:sz w:val="16"/>
                <w:szCs w:val="16"/>
              </w:rPr>
              <w:t>An auditor working for an auditing company</w:t>
            </w:r>
            <w:r w:rsidRPr="007860AF">
              <w:rPr>
                <w:i/>
                <w:sz w:val="16"/>
                <w:szCs w:val="16"/>
                <w:vertAlign w:val="superscript"/>
              </w:rPr>
              <w:footnoteReference w:id="3"/>
            </w:r>
            <w:r w:rsidRPr="007860AF">
              <w:rPr>
                <w:i/>
                <w:sz w:val="16"/>
                <w:szCs w:val="16"/>
              </w:rPr>
              <w:t xml:space="preserve"> may not perform an audit at a facility where they have a direct consultancy / business relationship within the last twelve calendar months.</w:t>
            </w:r>
            <w:r w:rsidR="00E77FC2" w:rsidRPr="002E171F">
              <w:rPr>
                <w:i/>
                <w:sz w:val="16"/>
                <w:szCs w:val="16"/>
              </w:rPr>
              <w:t xml:space="preserve"> </w:t>
            </w:r>
            <w:r w:rsidR="007860AF" w:rsidRPr="002E171F">
              <w:rPr>
                <w:i/>
                <w:sz w:val="16"/>
                <w:szCs w:val="16"/>
              </w:rPr>
              <w:t xml:space="preserve">Auditors shall not provide a consultancy service or form </w:t>
            </w:r>
            <w:r w:rsidR="007860AF" w:rsidRPr="0040355A">
              <w:rPr>
                <w:i/>
                <w:sz w:val="16"/>
                <w:szCs w:val="16"/>
              </w:rPr>
              <w:t>a business relationship with any treatment facility where he has performed a WEEELABEX Audit for one year after the said WEEELABEX Audit has taken place.</w:t>
            </w:r>
          </w:p>
        </w:tc>
      </w:tr>
      <w:tr w:rsidR="00522C9B" w14:paraId="5F750E52" w14:textId="77777777" w:rsidTr="00522C9B">
        <w:trPr>
          <w:trHeight w:val="1539"/>
        </w:trPr>
        <w:tc>
          <w:tcPr>
            <w:tcW w:w="9286" w:type="dxa"/>
            <w:gridSpan w:val="2"/>
            <w:tcBorders>
              <w:bottom w:val="single" w:sz="4" w:space="0" w:color="auto"/>
            </w:tcBorders>
            <w:shd w:val="clear" w:color="auto" w:fill="FFFFFF" w:themeFill="background1"/>
          </w:tcPr>
          <w:p w14:paraId="6711EDE2" w14:textId="7C42E490" w:rsidR="00522C9B" w:rsidRDefault="00116D3D" w:rsidP="00522C9B">
            <w:pPr>
              <w:pStyle w:val="NoSpacing"/>
              <w:rPr>
                <w:rFonts w:ascii="Arial" w:hAnsi="Arial" w:cs="Arial"/>
                <w:sz w:val="18"/>
              </w:rPr>
            </w:pPr>
            <w:r w:rsidRPr="00116D3D">
              <w:rPr>
                <w:rFonts w:ascii="Arial" w:hAnsi="Arial" w:cs="Arial"/>
                <w:sz w:val="18"/>
              </w:rPr>
              <w:t>Details:</w:t>
            </w:r>
          </w:p>
          <w:p w14:paraId="35DFEB64" w14:textId="77777777" w:rsidR="009806B1" w:rsidRDefault="009806B1" w:rsidP="00522C9B">
            <w:pPr>
              <w:pStyle w:val="NoSpacing"/>
              <w:rPr>
                <w:rFonts w:ascii="Arial" w:hAnsi="Arial" w:cs="Arial"/>
                <w:sz w:val="18"/>
              </w:rPr>
            </w:pPr>
          </w:p>
          <w:p w14:paraId="24D1A218" w14:textId="041D4F9B" w:rsidR="009806B1" w:rsidRPr="00645540" w:rsidRDefault="009806B1" w:rsidP="00522C9B">
            <w:pPr>
              <w:pStyle w:val="NoSpacing"/>
              <w:rPr>
                <w:rFonts w:ascii="Arial" w:hAnsi="Arial" w:cs="Arial"/>
                <w:b/>
                <w:i/>
                <w:color w:val="215868" w:themeColor="accent5" w:themeShade="80"/>
                <w:sz w:val="18"/>
              </w:rPr>
            </w:pPr>
            <w:r w:rsidRPr="00645540">
              <w:rPr>
                <w:rFonts w:ascii="Arial" w:hAnsi="Arial" w:cs="Arial"/>
                <w:b/>
                <w:i/>
                <w:color w:val="215868" w:themeColor="accent5" w:themeShade="80"/>
                <w:sz w:val="18"/>
              </w:rPr>
              <w:t>For WEEELABEX Systems employees (transition period)</w:t>
            </w:r>
            <w:r w:rsidR="005F2160" w:rsidRPr="00645540">
              <w:rPr>
                <w:rFonts w:ascii="Arial" w:hAnsi="Arial" w:cs="Arial"/>
                <w:b/>
                <w:i/>
                <w:color w:val="215868" w:themeColor="accent5" w:themeShade="80"/>
                <w:sz w:val="18"/>
              </w:rPr>
              <w:t xml:space="preserve">, please indicate yes or no to the following </w:t>
            </w:r>
            <w:r w:rsidR="00AB7EF2" w:rsidRPr="00645540">
              <w:rPr>
                <w:rFonts w:ascii="Arial" w:hAnsi="Arial" w:cs="Arial"/>
                <w:b/>
                <w:i/>
                <w:color w:val="215868" w:themeColor="accent5" w:themeShade="80"/>
                <w:sz w:val="18"/>
              </w:rPr>
              <w:t>statements:</w:t>
            </w:r>
          </w:p>
          <w:p w14:paraId="1E81BD3A" w14:textId="77777777" w:rsidR="005F2160" w:rsidRPr="00645540" w:rsidRDefault="005F2160" w:rsidP="00522C9B">
            <w:pPr>
              <w:pStyle w:val="NoSpacing"/>
              <w:rPr>
                <w:rFonts w:ascii="Arial" w:hAnsi="Arial" w:cs="Arial"/>
                <w:b/>
                <w:i/>
                <w:color w:val="215868" w:themeColor="accent5" w:themeShade="80"/>
                <w:sz w:val="18"/>
              </w:rPr>
            </w:pPr>
          </w:p>
          <w:p w14:paraId="3D2980E7" w14:textId="77777777" w:rsidR="009806B1" w:rsidRPr="00645540" w:rsidRDefault="009806B1" w:rsidP="00522C9B">
            <w:pPr>
              <w:pStyle w:val="NoSpacing"/>
              <w:rPr>
                <w:rFonts w:ascii="Arial" w:hAnsi="Arial" w:cs="Arial"/>
                <w:b/>
                <w:i/>
                <w:color w:val="215868" w:themeColor="accent5" w:themeShade="80"/>
              </w:rPr>
            </w:pPr>
            <w:r w:rsidRPr="00645540">
              <w:rPr>
                <w:rFonts w:ascii="Arial" w:hAnsi="Arial" w:cs="Arial"/>
                <w:b/>
                <w:i/>
                <w:color w:val="215868" w:themeColor="accent5" w:themeShade="80"/>
              </w:rPr>
              <w:t>I hereby state that:</w:t>
            </w:r>
          </w:p>
          <w:p w14:paraId="16D345B6" w14:textId="25A34280" w:rsidR="009806B1" w:rsidRPr="00645540" w:rsidRDefault="009806B1" w:rsidP="00C936BE">
            <w:pPr>
              <w:pStyle w:val="NoSpacing"/>
              <w:numPr>
                <w:ilvl w:val="0"/>
                <w:numId w:val="25"/>
              </w:numPr>
              <w:jc w:val="both"/>
              <w:rPr>
                <w:rFonts w:ascii="Arial" w:hAnsi="Arial" w:cs="Arial"/>
                <w:b/>
                <w:i/>
                <w:color w:val="215868" w:themeColor="accent5" w:themeShade="80"/>
              </w:rPr>
            </w:pPr>
            <w:r w:rsidRPr="00645540">
              <w:rPr>
                <w:rFonts w:ascii="Arial" w:hAnsi="Arial" w:cs="Arial"/>
                <w:b/>
                <w:i/>
                <w:color w:val="215868" w:themeColor="accent5" w:themeShade="80"/>
              </w:rPr>
              <w:t>my position as an employee in a WEEELABEX System does not involve the responsibility for the contractual/service relationship with operators</w:t>
            </w:r>
            <w:r w:rsidR="00C936BE" w:rsidRPr="00645540">
              <w:rPr>
                <w:rFonts w:ascii="Arial" w:hAnsi="Arial" w:cs="Arial"/>
                <w:b/>
                <w:i/>
                <w:color w:val="215868" w:themeColor="accent5" w:themeShade="80"/>
              </w:rPr>
              <w:t xml:space="preserve"> in the last 12 calendar months (i.e. I am not involved in the negotiation or approval of the operator’s contracts)</w:t>
            </w:r>
          </w:p>
          <w:p w14:paraId="5D4EC944" w14:textId="77777777" w:rsidR="005F2160" w:rsidRPr="00645540" w:rsidRDefault="005F2160" w:rsidP="00C936BE">
            <w:pPr>
              <w:pStyle w:val="NoSpacing"/>
              <w:ind w:left="720"/>
              <w:jc w:val="both"/>
              <w:rPr>
                <w:rFonts w:ascii="Arial" w:hAnsi="Arial" w:cs="Arial"/>
                <w:b/>
                <w:i/>
                <w:color w:val="215868" w:themeColor="accent5" w:themeShade="80"/>
              </w:rPr>
            </w:pPr>
          </w:p>
          <w:p w14:paraId="49BBCC05" w14:textId="610DA916" w:rsidR="009806B1" w:rsidRPr="00645540" w:rsidRDefault="005F2160" w:rsidP="00C936BE">
            <w:pPr>
              <w:pStyle w:val="NoSpacing"/>
              <w:jc w:val="both"/>
              <w:rPr>
                <w:b/>
                <w:i/>
                <w:color w:val="215868" w:themeColor="accent5" w:themeShade="80"/>
              </w:rPr>
            </w:pPr>
            <w:r w:rsidRPr="00645540">
              <w:rPr>
                <w:b/>
                <w:i/>
                <w:color w:val="215868" w:themeColor="accent5" w:themeShade="80"/>
              </w:rPr>
              <w:t>□ Yes      □ No</w:t>
            </w:r>
          </w:p>
          <w:p w14:paraId="328C1E4E" w14:textId="77777777" w:rsidR="005F2160" w:rsidRPr="00645540" w:rsidRDefault="005F2160" w:rsidP="00C936BE">
            <w:pPr>
              <w:pStyle w:val="NoSpacing"/>
              <w:jc w:val="both"/>
              <w:rPr>
                <w:rFonts w:ascii="Arial" w:hAnsi="Arial" w:cs="Arial"/>
                <w:b/>
                <w:i/>
                <w:color w:val="215868" w:themeColor="accent5" w:themeShade="80"/>
              </w:rPr>
            </w:pPr>
          </w:p>
          <w:p w14:paraId="2FC237E3" w14:textId="060505FE" w:rsidR="009806B1" w:rsidRPr="00645540" w:rsidRDefault="009806B1" w:rsidP="00C936BE">
            <w:pPr>
              <w:pStyle w:val="NoSpacing"/>
              <w:numPr>
                <w:ilvl w:val="0"/>
                <w:numId w:val="25"/>
              </w:numPr>
              <w:jc w:val="both"/>
              <w:rPr>
                <w:rFonts w:ascii="Arial" w:hAnsi="Arial" w:cs="Arial"/>
                <w:b/>
                <w:i/>
                <w:color w:val="215868" w:themeColor="accent5" w:themeShade="80"/>
              </w:rPr>
            </w:pPr>
            <w:r w:rsidRPr="00645540">
              <w:rPr>
                <w:rFonts w:ascii="Arial" w:hAnsi="Arial" w:cs="Arial"/>
                <w:b/>
                <w:i/>
                <w:color w:val="215868" w:themeColor="accent5" w:themeShade="80"/>
              </w:rPr>
              <w:t xml:space="preserve">Neither my position nor my company are directly related to a </w:t>
            </w:r>
            <w:r w:rsidR="005F2160" w:rsidRPr="00645540">
              <w:rPr>
                <w:rFonts w:ascii="Arial" w:hAnsi="Arial" w:cs="Arial"/>
                <w:b/>
                <w:i/>
                <w:color w:val="215868" w:themeColor="accent5" w:themeShade="80"/>
              </w:rPr>
              <w:t xml:space="preserve">WEEE </w:t>
            </w:r>
            <w:r w:rsidRPr="00645540">
              <w:rPr>
                <w:rFonts w:ascii="Arial" w:hAnsi="Arial" w:cs="Arial"/>
                <w:b/>
                <w:i/>
                <w:color w:val="215868" w:themeColor="accent5" w:themeShade="80"/>
              </w:rPr>
              <w:t xml:space="preserve">recycling activity (such as a </w:t>
            </w:r>
            <w:r w:rsidR="005F2160" w:rsidRPr="00645540">
              <w:rPr>
                <w:rFonts w:ascii="Arial" w:hAnsi="Arial" w:cs="Arial"/>
                <w:b/>
                <w:i/>
                <w:color w:val="215868" w:themeColor="accent5" w:themeShade="80"/>
              </w:rPr>
              <w:t>Compliance Scheme being a financial partner, or partner of any other type of a WEEE recycling activity).</w:t>
            </w:r>
          </w:p>
          <w:p w14:paraId="44735FB1" w14:textId="77777777" w:rsidR="005F2160" w:rsidRPr="00645540" w:rsidRDefault="005F2160" w:rsidP="005F2160">
            <w:pPr>
              <w:pStyle w:val="NoSpacing"/>
              <w:ind w:left="720"/>
              <w:rPr>
                <w:rFonts w:ascii="Arial" w:hAnsi="Arial" w:cs="Arial"/>
                <w:b/>
                <w:i/>
                <w:color w:val="215868" w:themeColor="accent5" w:themeShade="80"/>
              </w:rPr>
            </w:pPr>
          </w:p>
          <w:p w14:paraId="192ADC79" w14:textId="63FC866C" w:rsidR="009806B1" w:rsidRPr="00645540" w:rsidRDefault="009806B1" w:rsidP="00522C9B">
            <w:pPr>
              <w:pStyle w:val="NoSpacing"/>
              <w:rPr>
                <w:b/>
                <w:i/>
                <w:color w:val="215868" w:themeColor="accent5" w:themeShade="80"/>
              </w:rPr>
            </w:pPr>
            <w:r w:rsidRPr="00645540">
              <w:rPr>
                <w:rFonts w:ascii="Arial" w:hAnsi="Arial" w:cs="Arial"/>
                <w:b/>
                <w:i/>
                <w:color w:val="215868" w:themeColor="accent5" w:themeShade="80"/>
              </w:rPr>
              <w:t xml:space="preserve"> </w:t>
            </w:r>
            <w:r w:rsidR="005F2160" w:rsidRPr="00645540">
              <w:rPr>
                <w:b/>
                <w:i/>
                <w:color w:val="215868" w:themeColor="accent5" w:themeShade="80"/>
              </w:rPr>
              <w:t>□ Yes      □ No</w:t>
            </w:r>
          </w:p>
          <w:p w14:paraId="09C39BF2" w14:textId="77777777" w:rsidR="005F2160" w:rsidRPr="00645540" w:rsidRDefault="005F2160" w:rsidP="00522C9B">
            <w:pPr>
              <w:pStyle w:val="NoSpacing"/>
              <w:rPr>
                <w:b/>
                <w:i/>
              </w:rPr>
            </w:pPr>
          </w:p>
          <w:p w14:paraId="30424F02" w14:textId="517C68E6" w:rsidR="005F2160" w:rsidRPr="00645540" w:rsidRDefault="00C936BE" w:rsidP="00522C9B">
            <w:pPr>
              <w:pStyle w:val="NoSpacing"/>
              <w:rPr>
                <w:rFonts w:ascii="Arial" w:hAnsi="Arial" w:cs="Arial"/>
                <w:b/>
                <w:i/>
                <w:color w:val="215868" w:themeColor="accent5" w:themeShade="80"/>
                <w:sz w:val="18"/>
              </w:rPr>
            </w:pPr>
            <w:r w:rsidRPr="00645540">
              <w:rPr>
                <w:rFonts w:ascii="Arial" w:hAnsi="Arial" w:cs="Arial"/>
                <w:b/>
                <w:i/>
                <w:color w:val="215868" w:themeColor="accent5" w:themeShade="80"/>
                <w:sz w:val="18"/>
              </w:rPr>
              <w:t>For all applicants</w:t>
            </w:r>
            <w:r w:rsidR="005F2160" w:rsidRPr="00645540">
              <w:rPr>
                <w:rFonts w:ascii="Arial" w:hAnsi="Arial" w:cs="Arial"/>
                <w:b/>
                <w:i/>
                <w:color w:val="215868" w:themeColor="accent5" w:themeShade="80"/>
                <w:sz w:val="18"/>
              </w:rPr>
              <w:t>:</w:t>
            </w:r>
          </w:p>
          <w:p w14:paraId="4398FB78" w14:textId="77777777" w:rsidR="00C936BE" w:rsidRPr="00645540" w:rsidRDefault="00C936BE" w:rsidP="00522C9B">
            <w:pPr>
              <w:pStyle w:val="NoSpacing"/>
              <w:rPr>
                <w:rFonts w:ascii="Arial" w:hAnsi="Arial" w:cs="Arial"/>
                <w:b/>
                <w:i/>
                <w:color w:val="215868" w:themeColor="accent5" w:themeShade="80"/>
                <w:sz w:val="18"/>
              </w:rPr>
            </w:pPr>
          </w:p>
          <w:p w14:paraId="5EF41417" w14:textId="0D9AD087" w:rsidR="00C936BE" w:rsidRPr="00645540" w:rsidRDefault="00C936BE" w:rsidP="00522C9B">
            <w:pPr>
              <w:pStyle w:val="NoSpacing"/>
              <w:rPr>
                <w:rFonts w:ascii="Arial" w:hAnsi="Arial" w:cs="Arial"/>
                <w:b/>
                <w:i/>
                <w:color w:val="215868" w:themeColor="accent5" w:themeShade="80"/>
                <w:sz w:val="18"/>
              </w:rPr>
            </w:pPr>
            <w:r w:rsidRPr="00645540">
              <w:rPr>
                <w:rFonts w:ascii="Arial" w:hAnsi="Arial" w:cs="Arial"/>
                <w:b/>
                <w:i/>
                <w:color w:val="215868" w:themeColor="accent5" w:themeShade="80"/>
                <w:sz w:val="18"/>
              </w:rPr>
              <w:t>Please, explain below the procedures in place to ensure and prove Impartiality and Confidentiality in your daily business.</w:t>
            </w:r>
          </w:p>
          <w:p w14:paraId="26DD4829" w14:textId="77777777" w:rsidR="00C936BE" w:rsidRPr="00645540" w:rsidRDefault="00C936BE" w:rsidP="00C936BE">
            <w:pPr>
              <w:pStyle w:val="NoSpacing"/>
              <w:ind w:left="720"/>
              <w:rPr>
                <w:rFonts w:ascii="Arial" w:hAnsi="Arial" w:cs="Arial"/>
                <w:b/>
                <w:i/>
                <w:color w:val="215868" w:themeColor="accent5" w:themeShade="80"/>
              </w:rPr>
            </w:pPr>
          </w:p>
          <w:p w14:paraId="12261341" w14:textId="69487DF8" w:rsidR="00C936BE" w:rsidRPr="00C936BE" w:rsidRDefault="00C936BE" w:rsidP="00C936BE">
            <w:pPr>
              <w:pStyle w:val="NoSpacing"/>
              <w:rPr>
                <w:b/>
                <w:color w:val="215868" w:themeColor="accent5" w:themeShade="80"/>
              </w:rPr>
            </w:pPr>
            <w:r w:rsidRPr="00C936BE">
              <w:rPr>
                <w:rFonts w:ascii="Arial" w:hAnsi="Arial" w:cs="Arial"/>
                <w:color w:val="215868" w:themeColor="accent5" w:themeShade="80"/>
              </w:rPr>
              <w:t xml:space="preserve"> </w:t>
            </w:r>
          </w:p>
          <w:p w14:paraId="54B3ACF7" w14:textId="77777777" w:rsidR="00C936BE" w:rsidRDefault="00C936BE" w:rsidP="00522C9B">
            <w:pPr>
              <w:pStyle w:val="NoSpacing"/>
              <w:rPr>
                <w:rFonts w:ascii="Arial" w:hAnsi="Arial" w:cs="Arial"/>
                <w:color w:val="215868" w:themeColor="accent5" w:themeShade="80"/>
                <w:sz w:val="18"/>
              </w:rPr>
            </w:pPr>
          </w:p>
          <w:p w14:paraId="0BFF6E2E" w14:textId="77777777" w:rsidR="00C936BE" w:rsidRPr="005F2160" w:rsidRDefault="00C936BE" w:rsidP="009A23C4">
            <w:pPr>
              <w:pStyle w:val="NoSpacing"/>
              <w:jc w:val="center"/>
              <w:rPr>
                <w:rFonts w:ascii="Arial" w:hAnsi="Arial" w:cs="Arial"/>
                <w:color w:val="215868" w:themeColor="accent5" w:themeShade="80"/>
                <w:sz w:val="18"/>
              </w:rPr>
            </w:pPr>
          </w:p>
          <w:p w14:paraId="4A9C0B94" w14:textId="22BA39F9" w:rsidR="005F2160" w:rsidRPr="00116D3D" w:rsidRDefault="005F2160" w:rsidP="00522C9B">
            <w:pPr>
              <w:pStyle w:val="NoSpacing"/>
              <w:rPr>
                <w:rFonts w:ascii="Arial" w:hAnsi="Arial" w:cs="Arial"/>
              </w:rPr>
            </w:pPr>
          </w:p>
        </w:tc>
      </w:tr>
    </w:tbl>
    <w:p w14:paraId="08694641" w14:textId="77777777" w:rsidR="00040CC9" w:rsidRDefault="00040CC9">
      <w:r>
        <w:br w:type="page"/>
      </w:r>
    </w:p>
    <w:tbl>
      <w:tblPr>
        <w:tblStyle w:val="TableGrid"/>
        <w:tblW w:w="0" w:type="auto"/>
        <w:tblLook w:val="04A0" w:firstRow="1" w:lastRow="0" w:firstColumn="1" w:lastColumn="0" w:noHBand="0" w:noVBand="1"/>
      </w:tblPr>
      <w:tblGrid>
        <w:gridCol w:w="7029"/>
        <w:gridCol w:w="2031"/>
      </w:tblGrid>
      <w:tr w:rsidR="00522C9B" w14:paraId="0EC05580" w14:textId="77777777" w:rsidTr="000A0550">
        <w:trPr>
          <w:trHeight w:val="405"/>
        </w:trPr>
        <w:tc>
          <w:tcPr>
            <w:tcW w:w="9286" w:type="dxa"/>
            <w:gridSpan w:val="2"/>
            <w:tcBorders>
              <w:bottom w:val="single" w:sz="4" w:space="0" w:color="auto"/>
            </w:tcBorders>
            <w:shd w:val="clear" w:color="auto" w:fill="A6A6A6" w:themeFill="background1" w:themeFillShade="A6"/>
            <w:vAlign w:val="center"/>
          </w:tcPr>
          <w:p w14:paraId="28B04E80" w14:textId="586727A8" w:rsidR="00522C9B" w:rsidRPr="00D4776C" w:rsidRDefault="00522C9B" w:rsidP="00522C9B">
            <w:pPr>
              <w:pStyle w:val="PARAGRAPH"/>
              <w:numPr>
                <w:ilvl w:val="0"/>
                <w:numId w:val="23"/>
              </w:numPr>
              <w:spacing w:before="0" w:after="0"/>
              <w:ind w:left="284"/>
              <w:rPr>
                <w:b/>
              </w:rPr>
            </w:pPr>
          </w:p>
        </w:tc>
      </w:tr>
      <w:tr w:rsidR="00522C9B" w14:paraId="04E55C85" w14:textId="77777777" w:rsidTr="000A0550">
        <w:trPr>
          <w:trHeight w:val="1714"/>
        </w:trPr>
        <w:tc>
          <w:tcPr>
            <w:tcW w:w="7196" w:type="dxa"/>
            <w:tcBorders>
              <w:bottom w:val="nil"/>
              <w:right w:val="dotted" w:sz="4" w:space="0" w:color="auto"/>
            </w:tcBorders>
            <w:vAlign w:val="center"/>
          </w:tcPr>
          <w:p w14:paraId="039CD08B" w14:textId="77777777" w:rsidR="00522C9B" w:rsidRPr="00FA5C86" w:rsidRDefault="00522C9B" w:rsidP="00522C9B">
            <w:pPr>
              <w:pStyle w:val="PARAGRAPH"/>
            </w:pPr>
            <w:r w:rsidRPr="00FA5C86">
              <w:t>□</w:t>
            </w:r>
            <w:r>
              <w:t xml:space="preserve"> Auditor</w:t>
            </w:r>
          </w:p>
          <w:p w14:paraId="3A2B1360" w14:textId="77777777" w:rsidR="00522C9B" w:rsidRDefault="00522C9B" w:rsidP="00522C9B">
            <w:pPr>
              <w:pStyle w:val="PARAGRAPH"/>
            </w:pPr>
            <w:r w:rsidRPr="00FA5C86">
              <w:t>□</w:t>
            </w:r>
            <w:r>
              <w:t xml:space="preserve"> Specialist CFA auditor</w:t>
            </w:r>
          </w:p>
          <w:p w14:paraId="21930F30" w14:textId="77777777" w:rsidR="00522C9B" w:rsidRDefault="00522C9B" w:rsidP="00522C9B">
            <w:pPr>
              <w:pStyle w:val="PARAGRAPH"/>
            </w:pPr>
            <w:r w:rsidRPr="00FA5C86">
              <w:t>□</w:t>
            </w:r>
            <w:r>
              <w:t xml:space="preserve"> Specialist Lamps auditor</w:t>
            </w:r>
          </w:p>
        </w:tc>
        <w:tc>
          <w:tcPr>
            <w:tcW w:w="2090" w:type="dxa"/>
            <w:tcBorders>
              <w:left w:val="dotted" w:sz="4" w:space="0" w:color="auto"/>
              <w:bottom w:val="nil"/>
            </w:tcBorders>
            <w:vAlign w:val="center"/>
          </w:tcPr>
          <w:p w14:paraId="21BA5897" w14:textId="77777777" w:rsidR="00522C9B" w:rsidRDefault="00522C9B" w:rsidP="00522C9B">
            <w:pPr>
              <w:pStyle w:val="PARAGRAPH"/>
            </w:pPr>
          </w:p>
        </w:tc>
      </w:tr>
      <w:tr w:rsidR="00522C9B" w14:paraId="40BCCD22" w14:textId="77777777" w:rsidTr="000A0550">
        <w:trPr>
          <w:trHeight w:val="1156"/>
        </w:trPr>
        <w:tc>
          <w:tcPr>
            <w:tcW w:w="7196" w:type="dxa"/>
            <w:tcBorders>
              <w:top w:val="nil"/>
              <w:bottom w:val="single" w:sz="4" w:space="0" w:color="auto"/>
              <w:right w:val="dotted" w:sz="4" w:space="0" w:color="auto"/>
            </w:tcBorders>
          </w:tcPr>
          <w:p w14:paraId="6E1B0E9D" w14:textId="1A5350ED" w:rsidR="00522C9B" w:rsidRPr="00FA5C86" w:rsidRDefault="00522C9B" w:rsidP="00116D3D">
            <w:pPr>
              <w:pStyle w:val="PARAGRAPH"/>
            </w:pPr>
            <w:r>
              <w:t xml:space="preserve">For </w:t>
            </w:r>
            <w:r w:rsidR="00116D3D">
              <w:t xml:space="preserve">applications for </w:t>
            </w:r>
            <w:r>
              <w:t>specialist auditor</w:t>
            </w:r>
            <w:r w:rsidR="00116D3D">
              <w:t xml:space="preserve"> </w:t>
            </w:r>
            <w:r w:rsidR="00AB7EF2">
              <w:t>status,</w:t>
            </w:r>
            <w:r>
              <w:t xml:space="preserve"> </w:t>
            </w:r>
            <w:r w:rsidR="00116D3D">
              <w:t xml:space="preserve">has </w:t>
            </w:r>
            <w:r>
              <w:t xml:space="preserve">the candidate already attended and successfully passed the exam of the general training course?  </w:t>
            </w:r>
          </w:p>
        </w:tc>
        <w:tc>
          <w:tcPr>
            <w:tcW w:w="2090" w:type="dxa"/>
            <w:tcBorders>
              <w:top w:val="nil"/>
              <w:left w:val="dotted" w:sz="4" w:space="0" w:color="auto"/>
              <w:bottom w:val="single" w:sz="4" w:space="0" w:color="auto"/>
            </w:tcBorders>
          </w:tcPr>
          <w:p w14:paraId="1F0C94FF" w14:textId="10BA16A3" w:rsidR="00522C9B" w:rsidRPr="004F76E5" w:rsidRDefault="00522C9B" w:rsidP="00522C9B">
            <w:pPr>
              <w:pStyle w:val="PARAGRAPH"/>
              <w:rPr>
                <w:b/>
              </w:rPr>
            </w:pPr>
            <w:r w:rsidRPr="004F76E5">
              <w:rPr>
                <w:b/>
              </w:rPr>
              <w:t xml:space="preserve">O Yes      </w:t>
            </w:r>
            <w:proofErr w:type="spellStart"/>
            <w:r w:rsidR="00AB7EF2" w:rsidRPr="004F76E5">
              <w:rPr>
                <w:b/>
              </w:rPr>
              <w:t>O</w:t>
            </w:r>
            <w:proofErr w:type="spellEnd"/>
            <w:r w:rsidRPr="004F76E5">
              <w:rPr>
                <w:b/>
              </w:rPr>
              <w:t xml:space="preserve"> No</w:t>
            </w:r>
          </w:p>
        </w:tc>
      </w:tr>
      <w:tr w:rsidR="00522C9B" w:rsidRPr="00D4776C" w14:paraId="0190C651" w14:textId="77777777" w:rsidTr="00522C9B">
        <w:trPr>
          <w:trHeight w:val="405"/>
        </w:trPr>
        <w:tc>
          <w:tcPr>
            <w:tcW w:w="9286" w:type="dxa"/>
            <w:gridSpan w:val="2"/>
            <w:tcBorders>
              <w:top w:val="single" w:sz="4" w:space="0" w:color="auto"/>
              <w:bottom w:val="single" w:sz="4" w:space="0" w:color="auto"/>
            </w:tcBorders>
            <w:shd w:val="clear" w:color="auto" w:fill="A6A6A6" w:themeFill="background1" w:themeFillShade="A6"/>
            <w:vAlign w:val="center"/>
          </w:tcPr>
          <w:p w14:paraId="28B34CA9" w14:textId="77777777" w:rsidR="00522C9B" w:rsidRPr="00D4776C" w:rsidRDefault="00522C9B" w:rsidP="00522C9B">
            <w:pPr>
              <w:pStyle w:val="PARAGRAPH"/>
              <w:numPr>
                <w:ilvl w:val="0"/>
                <w:numId w:val="23"/>
              </w:numPr>
              <w:spacing w:before="0" w:after="0"/>
              <w:ind w:left="284"/>
              <w:rPr>
                <w:b/>
              </w:rPr>
            </w:pPr>
            <w:r>
              <w:rPr>
                <w:b/>
              </w:rPr>
              <w:t xml:space="preserve">Curriculum Vitae of the applicant  </w:t>
            </w:r>
          </w:p>
        </w:tc>
      </w:tr>
      <w:tr w:rsidR="00522C9B" w14:paraId="781DB73F" w14:textId="77777777" w:rsidTr="00522C9B">
        <w:trPr>
          <w:trHeight w:val="426"/>
        </w:trPr>
        <w:tc>
          <w:tcPr>
            <w:tcW w:w="9286" w:type="dxa"/>
            <w:gridSpan w:val="2"/>
            <w:tcBorders>
              <w:top w:val="single" w:sz="4" w:space="0" w:color="auto"/>
              <w:bottom w:val="single" w:sz="4" w:space="0" w:color="auto"/>
            </w:tcBorders>
            <w:shd w:val="clear" w:color="auto" w:fill="D9D9D9" w:themeFill="background1" w:themeFillShade="D9"/>
            <w:vAlign w:val="center"/>
          </w:tcPr>
          <w:p w14:paraId="2A14B984" w14:textId="77777777" w:rsidR="00522C9B" w:rsidRPr="00572471" w:rsidRDefault="00522C9B" w:rsidP="00522C9B">
            <w:pPr>
              <w:pStyle w:val="PARAGRAPH"/>
              <w:spacing w:after="0"/>
              <w:ind w:left="284"/>
              <w:rPr>
                <w:b/>
              </w:rPr>
            </w:pPr>
            <w:r w:rsidRPr="00572471">
              <w:rPr>
                <w:b/>
              </w:rPr>
              <w:t>Educational background</w:t>
            </w:r>
          </w:p>
        </w:tc>
      </w:tr>
      <w:tr w:rsidR="00522C9B" w14:paraId="0D382968" w14:textId="77777777" w:rsidTr="00116D3D">
        <w:trPr>
          <w:trHeight w:val="2817"/>
        </w:trPr>
        <w:tc>
          <w:tcPr>
            <w:tcW w:w="9286" w:type="dxa"/>
            <w:gridSpan w:val="2"/>
            <w:tcBorders>
              <w:top w:val="single" w:sz="4" w:space="0" w:color="auto"/>
              <w:bottom w:val="single" w:sz="4" w:space="0" w:color="auto"/>
            </w:tcBorders>
          </w:tcPr>
          <w:p w14:paraId="270BDD5E" w14:textId="77777777" w:rsidR="00522C9B" w:rsidRPr="00356E3A" w:rsidRDefault="00522C9B" w:rsidP="00522C9B">
            <w:pPr>
              <w:pStyle w:val="PARAGRAPH"/>
              <w:jc w:val="left"/>
              <w:rPr>
                <w:color w:val="002060"/>
              </w:rPr>
            </w:pPr>
          </w:p>
        </w:tc>
      </w:tr>
      <w:tr w:rsidR="00522C9B" w14:paraId="67713D53" w14:textId="77777777" w:rsidTr="00522C9B">
        <w:tc>
          <w:tcPr>
            <w:tcW w:w="9286" w:type="dxa"/>
            <w:gridSpan w:val="2"/>
            <w:tcBorders>
              <w:bottom w:val="single" w:sz="4" w:space="0" w:color="auto"/>
            </w:tcBorders>
            <w:shd w:val="clear" w:color="auto" w:fill="D9D9D9" w:themeFill="background1" w:themeFillShade="D9"/>
            <w:vAlign w:val="center"/>
          </w:tcPr>
          <w:p w14:paraId="3E992E7B" w14:textId="77777777" w:rsidR="00522C9B" w:rsidRPr="00572471" w:rsidRDefault="00522C9B" w:rsidP="00522C9B">
            <w:pPr>
              <w:pStyle w:val="PARAGRAPH"/>
              <w:ind w:left="284"/>
              <w:rPr>
                <w:b/>
              </w:rPr>
            </w:pPr>
            <w:r>
              <w:rPr>
                <w:b/>
              </w:rPr>
              <w:t>Professional</w:t>
            </w:r>
            <w:r w:rsidRPr="00572471">
              <w:rPr>
                <w:b/>
              </w:rPr>
              <w:t xml:space="preserve"> experience </w:t>
            </w:r>
          </w:p>
          <w:p w14:paraId="15990B43" w14:textId="77777777" w:rsidR="00522C9B" w:rsidRDefault="00522C9B" w:rsidP="00522C9B">
            <w:pPr>
              <w:pStyle w:val="PARAGRAPH"/>
              <w:spacing w:after="0"/>
              <w:ind w:left="284"/>
              <w:rPr>
                <w:i/>
              </w:rPr>
            </w:pPr>
            <w:r w:rsidRPr="00572471">
              <w:rPr>
                <w:i/>
              </w:rPr>
              <w:t xml:space="preserve">In this part, the applicant </w:t>
            </w:r>
            <w:r>
              <w:rPr>
                <w:i/>
              </w:rPr>
              <w:t>is asked to describe in detail</w:t>
            </w:r>
            <w:r w:rsidRPr="00572471">
              <w:rPr>
                <w:i/>
              </w:rPr>
              <w:t xml:space="preserve"> his working experience(s) related to the EEE/ WEEE field, auditing experience (according to which reference standard</w:t>
            </w:r>
            <w:r>
              <w:rPr>
                <w:i/>
              </w:rPr>
              <w:t xml:space="preserve"> and / </w:t>
            </w:r>
            <w:r w:rsidRPr="00572471">
              <w:rPr>
                <w:i/>
              </w:rPr>
              <w:t>or</w:t>
            </w:r>
            <w:r>
              <w:rPr>
                <w:i/>
              </w:rPr>
              <w:t xml:space="preserve"> type of customers</w:t>
            </w:r>
            <w:r w:rsidRPr="00572471">
              <w:rPr>
                <w:i/>
              </w:rPr>
              <w:t>)</w:t>
            </w:r>
            <w:r>
              <w:rPr>
                <w:i/>
              </w:rPr>
              <w:t xml:space="preserve">, and if applicable, his experience in training others </w:t>
            </w:r>
            <w:proofErr w:type="gramStart"/>
            <w:r>
              <w:rPr>
                <w:i/>
              </w:rPr>
              <w:t>in the area of</w:t>
            </w:r>
            <w:proofErr w:type="gramEnd"/>
            <w:r>
              <w:rPr>
                <w:i/>
              </w:rPr>
              <w:t xml:space="preserve"> his work.  Please do not just attach or refer to a CV.</w:t>
            </w:r>
          </w:p>
          <w:p w14:paraId="2B51D65E" w14:textId="77777777" w:rsidR="00522C9B" w:rsidRPr="00823273" w:rsidRDefault="00522C9B" w:rsidP="00522C9B">
            <w:pPr>
              <w:pStyle w:val="NoSpacing"/>
              <w:rPr>
                <w:sz w:val="10"/>
              </w:rPr>
            </w:pPr>
          </w:p>
          <w:p w14:paraId="7D99A37E" w14:textId="2904EF1A" w:rsidR="00522C9B" w:rsidRDefault="00522C9B" w:rsidP="00522C9B">
            <w:pPr>
              <w:pStyle w:val="PARAGRAPH"/>
              <w:spacing w:after="0"/>
              <w:ind w:left="284"/>
              <w:rPr>
                <w:i/>
              </w:rPr>
            </w:pPr>
            <w:r w:rsidRPr="00823273">
              <w:rPr>
                <w:i/>
              </w:rPr>
              <w:t xml:space="preserve">Evidence from independent sources such as </w:t>
            </w:r>
            <w:r>
              <w:rPr>
                <w:i/>
              </w:rPr>
              <w:t xml:space="preserve">a </w:t>
            </w:r>
            <w:r w:rsidRPr="00823273">
              <w:rPr>
                <w:i/>
              </w:rPr>
              <w:t xml:space="preserve">signed statement from </w:t>
            </w:r>
            <w:r>
              <w:rPr>
                <w:i/>
              </w:rPr>
              <w:t>audited WEEE</w:t>
            </w:r>
            <w:r w:rsidRPr="00823273">
              <w:rPr>
                <w:i/>
              </w:rPr>
              <w:t xml:space="preserve"> facilities or other non-confidential document / proof</w:t>
            </w:r>
            <w:r>
              <w:rPr>
                <w:i/>
              </w:rPr>
              <w:t xml:space="preserve"> (e.g</w:t>
            </w:r>
            <w:r w:rsidR="009A23C4">
              <w:rPr>
                <w:i/>
              </w:rPr>
              <w:t>.</w:t>
            </w:r>
            <w:r>
              <w:rPr>
                <w:i/>
              </w:rPr>
              <w:t xml:space="preserve"> statement from the take back system or other organisation mandating the audits)</w:t>
            </w:r>
            <w:r w:rsidRPr="002E1245">
              <w:rPr>
                <w:i/>
              </w:rPr>
              <w:t xml:space="preserve"> should be submitted with the application.</w:t>
            </w:r>
          </w:p>
          <w:p w14:paraId="0A2226B1" w14:textId="77777777" w:rsidR="00522C9B" w:rsidRPr="003D496F" w:rsidRDefault="00522C9B" w:rsidP="00522C9B">
            <w:pPr>
              <w:pStyle w:val="PARAGRAPH"/>
              <w:tabs>
                <w:tab w:val="left" w:pos="851"/>
                <w:tab w:val="left" w:pos="1134"/>
              </w:tabs>
              <w:ind w:left="567"/>
              <w:rPr>
                <w:i/>
                <w:sz w:val="16"/>
                <w:szCs w:val="16"/>
              </w:rPr>
            </w:pPr>
            <w:r w:rsidRPr="003D496F">
              <w:rPr>
                <w:i/>
                <w:sz w:val="16"/>
                <w:szCs w:val="16"/>
              </w:rPr>
              <w:t xml:space="preserve">NOTE: </w:t>
            </w:r>
            <w:r w:rsidRPr="003D496F">
              <w:rPr>
                <w:b/>
                <w:i/>
                <w:sz w:val="16"/>
                <w:szCs w:val="16"/>
              </w:rPr>
              <w:t>Professional background:</w:t>
            </w:r>
            <w:r w:rsidRPr="003D496F">
              <w:rPr>
                <w:i/>
                <w:sz w:val="16"/>
                <w:szCs w:val="16"/>
              </w:rPr>
              <w:t xml:space="preserve"> </w:t>
            </w:r>
          </w:p>
          <w:p w14:paraId="5B3308D3" w14:textId="69FDBF8D" w:rsidR="00522C9B" w:rsidRPr="003D496F" w:rsidRDefault="00522C9B" w:rsidP="00522C9B">
            <w:pPr>
              <w:pStyle w:val="PARAGRAPH"/>
              <w:tabs>
                <w:tab w:val="left" w:pos="1134"/>
              </w:tabs>
              <w:ind w:left="1134" w:hanging="283"/>
              <w:rPr>
                <w:i/>
                <w:sz w:val="16"/>
                <w:szCs w:val="16"/>
              </w:rPr>
            </w:pPr>
            <w:proofErr w:type="spellStart"/>
            <w:r w:rsidRPr="003D496F">
              <w:rPr>
                <w:i/>
                <w:sz w:val="16"/>
                <w:szCs w:val="16"/>
              </w:rPr>
              <w:t>i</w:t>
            </w:r>
            <w:proofErr w:type="spellEnd"/>
            <w:r w:rsidRPr="003D496F">
              <w:rPr>
                <w:i/>
                <w:sz w:val="16"/>
                <w:szCs w:val="16"/>
              </w:rPr>
              <w:tab/>
              <w:t xml:space="preserve">WEEELABEX auditors should either have a EEE </w:t>
            </w:r>
            <w:r w:rsidR="00AB7EF2" w:rsidRPr="003D496F">
              <w:rPr>
                <w:i/>
                <w:sz w:val="16"/>
                <w:szCs w:val="16"/>
              </w:rPr>
              <w:t>/ WEEE</w:t>
            </w:r>
            <w:bookmarkStart w:id="1" w:name="_GoBack"/>
            <w:bookmarkEnd w:id="1"/>
            <w:r w:rsidRPr="003D496F">
              <w:rPr>
                <w:i/>
                <w:sz w:val="16"/>
                <w:szCs w:val="16"/>
              </w:rPr>
              <w:t xml:space="preserve"> related technical / practical background  and  / or proven auditing experience in the context of ISO 9001/14001 or specialist WEEE facility audits in order to perform conformity verification activities in the context of WEEELABEX.  </w:t>
            </w:r>
          </w:p>
          <w:p w14:paraId="4FE66D27" w14:textId="77777777" w:rsidR="00522C9B" w:rsidRPr="00BA200B" w:rsidRDefault="00522C9B" w:rsidP="00522C9B">
            <w:pPr>
              <w:pStyle w:val="PARAGRAPH"/>
              <w:tabs>
                <w:tab w:val="left" w:pos="1134"/>
              </w:tabs>
              <w:ind w:left="1134" w:hanging="283"/>
              <w:rPr>
                <w:i/>
                <w:sz w:val="16"/>
                <w:szCs w:val="16"/>
              </w:rPr>
            </w:pPr>
            <w:r w:rsidRPr="003D496F">
              <w:rPr>
                <w:i/>
                <w:sz w:val="16"/>
                <w:szCs w:val="16"/>
              </w:rPr>
              <w:t>ii</w:t>
            </w:r>
            <w:r w:rsidRPr="003D496F">
              <w:rPr>
                <w:i/>
                <w:sz w:val="16"/>
                <w:szCs w:val="16"/>
              </w:rPr>
              <w:tab/>
              <w:t xml:space="preserve">They should be familiar with general waste and WEEE treatment technologies and with EU and </w:t>
            </w:r>
            <w:proofErr w:type="gramStart"/>
            <w:r w:rsidRPr="003D496F">
              <w:rPr>
                <w:i/>
                <w:sz w:val="16"/>
                <w:szCs w:val="16"/>
              </w:rPr>
              <w:t>particular national</w:t>
            </w:r>
            <w:proofErr w:type="gramEnd"/>
            <w:r w:rsidRPr="003D496F">
              <w:rPr>
                <w:i/>
                <w:sz w:val="16"/>
                <w:szCs w:val="16"/>
              </w:rPr>
              <w:t xml:space="preserve"> legislation in the areas of WEEE, waste, environment, hazardous substances and occupational health and safety.</w:t>
            </w:r>
          </w:p>
          <w:p w14:paraId="55F65D97" w14:textId="77777777" w:rsidR="00522C9B" w:rsidRPr="00572471" w:rsidRDefault="00522C9B" w:rsidP="00522C9B">
            <w:pPr>
              <w:pStyle w:val="PARAGRAPH"/>
              <w:spacing w:after="0"/>
              <w:ind w:left="284"/>
              <w:rPr>
                <w:i/>
              </w:rPr>
            </w:pPr>
          </w:p>
        </w:tc>
      </w:tr>
      <w:tr w:rsidR="00522C9B" w14:paraId="05C04EC2" w14:textId="77777777" w:rsidTr="00040CC9">
        <w:trPr>
          <w:trHeight w:val="2117"/>
        </w:trPr>
        <w:tc>
          <w:tcPr>
            <w:tcW w:w="9286" w:type="dxa"/>
            <w:gridSpan w:val="2"/>
            <w:tcBorders>
              <w:top w:val="single" w:sz="4" w:space="0" w:color="auto"/>
              <w:bottom w:val="single" w:sz="4" w:space="0" w:color="auto"/>
            </w:tcBorders>
          </w:tcPr>
          <w:p w14:paraId="7E4A8053" w14:textId="77777777" w:rsidR="00522C9B" w:rsidRDefault="00522C9B" w:rsidP="00522C9B">
            <w:pPr>
              <w:pStyle w:val="PARAGRAPH"/>
              <w:rPr>
                <w:b/>
              </w:rPr>
            </w:pPr>
            <w:r>
              <w:rPr>
                <w:b/>
              </w:rPr>
              <w:t>Working experience related to the WEEE field</w:t>
            </w:r>
          </w:p>
          <w:p w14:paraId="0B29F4EE" w14:textId="77777777" w:rsidR="00522C9B" w:rsidRPr="00BA200B" w:rsidRDefault="00522C9B" w:rsidP="00522C9B">
            <w:pPr>
              <w:pStyle w:val="PARAGRAPH"/>
            </w:pPr>
            <w:r w:rsidRPr="00BA200B">
              <w:t>…</w:t>
            </w:r>
          </w:p>
          <w:p w14:paraId="63A5FCD7" w14:textId="77777777" w:rsidR="00522C9B" w:rsidRDefault="00522C9B" w:rsidP="00522C9B">
            <w:pPr>
              <w:pStyle w:val="PARAGRAPH"/>
              <w:rPr>
                <w:b/>
              </w:rPr>
            </w:pPr>
          </w:p>
          <w:p w14:paraId="71E1AEA7" w14:textId="77777777" w:rsidR="00522C9B" w:rsidRDefault="00522C9B" w:rsidP="00522C9B">
            <w:pPr>
              <w:pStyle w:val="PARAGRAPH"/>
              <w:rPr>
                <w:b/>
              </w:rPr>
            </w:pPr>
            <w:r>
              <w:rPr>
                <w:b/>
              </w:rPr>
              <w:t>Auditing experience (ISO or other standards), please, describe type of audits performed (reference to the standard), year, number and type of facilities audited:</w:t>
            </w:r>
          </w:p>
          <w:p w14:paraId="79F621BE" w14:textId="77777777" w:rsidR="00522C9B" w:rsidRPr="00E73427" w:rsidRDefault="00522C9B" w:rsidP="00522C9B">
            <w:pPr>
              <w:pStyle w:val="PARAGRAPH"/>
            </w:pPr>
            <w:r w:rsidRPr="00E73427">
              <w:lastRenderedPageBreak/>
              <w:t>…</w:t>
            </w:r>
          </w:p>
          <w:p w14:paraId="72797792" w14:textId="77777777" w:rsidR="00522C9B" w:rsidRDefault="00522C9B" w:rsidP="00522C9B">
            <w:pPr>
              <w:pStyle w:val="PARAGRAPH"/>
              <w:rPr>
                <w:b/>
              </w:rPr>
            </w:pPr>
          </w:p>
          <w:p w14:paraId="38ED1E7D" w14:textId="77777777" w:rsidR="00522C9B" w:rsidRDefault="00522C9B" w:rsidP="00522C9B">
            <w:pPr>
              <w:pStyle w:val="PARAGRAPH"/>
              <w:rPr>
                <w:b/>
              </w:rPr>
            </w:pPr>
            <w:r>
              <w:rPr>
                <w:b/>
              </w:rPr>
              <w:t>WEEE related Audits performed in the last 3 years</w:t>
            </w:r>
          </w:p>
          <w:p w14:paraId="7BB78463" w14:textId="77777777" w:rsidR="00522C9B" w:rsidRPr="00E73427" w:rsidRDefault="00522C9B" w:rsidP="00522C9B">
            <w:pPr>
              <w:pStyle w:val="PARAGRAPH"/>
              <w:rPr>
                <w:b/>
                <w:i/>
                <w:sz w:val="16"/>
                <w:szCs w:val="16"/>
              </w:rPr>
            </w:pPr>
            <w:r w:rsidRPr="00E73427">
              <w:rPr>
                <w:i/>
                <w:sz w:val="16"/>
                <w:szCs w:val="16"/>
              </w:rPr>
              <w:t xml:space="preserve">NOTE: WEEE auditing is defined as a specific auditing service that examines, evaluates and verifies an organisation’s management system; legal permits; records and other relevant documents; and the physical WEEE reception; handling; storage; depollution; disassembly and recovery, recycling or disposal operations. ISO 9001 and ISO 14001 audits are not </w:t>
            </w:r>
            <w:proofErr w:type="gramStart"/>
            <w:r w:rsidRPr="00E73427">
              <w:rPr>
                <w:i/>
                <w:sz w:val="16"/>
                <w:szCs w:val="16"/>
              </w:rPr>
              <w:t>sufficient</w:t>
            </w:r>
            <w:proofErr w:type="gramEnd"/>
            <w:r w:rsidRPr="00E73427">
              <w:rPr>
                <w:i/>
                <w:sz w:val="16"/>
                <w:szCs w:val="16"/>
              </w:rPr>
              <w:t xml:space="preserve"> in their own right in this instance to qualify as a ‘WEEE audit’</w:t>
            </w:r>
          </w:p>
          <w:p w14:paraId="4A5EC825" w14:textId="77777777" w:rsidR="00522C9B" w:rsidRDefault="00522C9B" w:rsidP="00522C9B">
            <w:pPr>
              <w:pStyle w:val="PARAGRAPH"/>
              <w:ind w:left="284"/>
              <w:jc w:val="left"/>
              <w:rPr>
                <w:color w:val="002060"/>
              </w:rPr>
            </w:pPr>
          </w:p>
          <w:tbl>
            <w:tblPr>
              <w:tblStyle w:val="TableGrid"/>
              <w:tblW w:w="0" w:type="auto"/>
              <w:tblLook w:val="04A0" w:firstRow="1" w:lastRow="0" w:firstColumn="1" w:lastColumn="0" w:noHBand="0" w:noVBand="1"/>
            </w:tblPr>
            <w:tblGrid>
              <w:gridCol w:w="2092"/>
              <w:gridCol w:w="2220"/>
              <w:gridCol w:w="597"/>
              <w:gridCol w:w="697"/>
              <w:gridCol w:w="955"/>
              <w:gridCol w:w="720"/>
              <w:gridCol w:w="1553"/>
            </w:tblGrid>
            <w:tr w:rsidR="00522C9B" w14:paraId="447E7246" w14:textId="77777777" w:rsidTr="00116D3D">
              <w:tc>
                <w:tcPr>
                  <w:tcW w:w="2143" w:type="dxa"/>
                  <w:shd w:val="clear" w:color="auto" w:fill="D9D9D9" w:themeFill="background1" w:themeFillShade="D9"/>
                </w:tcPr>
                <w:p w14:paraId="313108C9" w14:textId="77777777" w:rsidR="00522C9B" w:rsidRPr="003E4875" w:rsidRDefault="00522C9B" w:rsidP="00522C9B">
                  <w:pPr>
                    <w:pStyle w:val="PARAGRAPH"/>
                    <w:jc w:val="center"/>
                    <w:rPr>
                      <w:sz w:val="18"/>
                      <w:szCs w:val="18"/>
                    </w:rPr>
                  </w:pPr>
                  <w:r w:rsidRPr="003E4875">
                    <w:rPr>
                      <w:sz w:val="18"/>
                      <w:szCs w:val="18"/>
                    </w:rPr>
                    <w:t xml:space="preserve">Type of audit (select: WEEE Audits/ </w:t>
                  </w:r>
                  <w:r w:rsidRPr="003E4875">
                    <w:rPr>
                      <w:i/>
                      <w:sz w:val="18"/>
                      <w:szCs w:val="18"/>
                    </w:rPr>
                    <w:t>CENELEC EN 50574 audits/, pilot WEEELABEX audits</w:t>
                  </w:r>
                  <w:r w:rsidRPr="003E4875">
                    <w:rPr>
                      <w:sz w:val="18"/>
                      <w:szCs w:val="18"/>
                    </w:rPr>
                    <w:t>)</w:t>
                  </w:r>
                </w:p>
              </w:tc>
              <w:tc>
                <w:tcPr>
                  <w:tcW w:w="2275" w:type="dxa"/>
                  <w:shd w:val="clear" w:color="auto" w:fill="D9D9D9" w:themeFill="background1" w:themeFillShade="D9"/>
                </w:tcPr>
                <w:p w14:paraId="412ADC97" w14:textId="77777777" w:rsidR="00522C9B" w:rsidRPr="003E4875" w:rsidRDefault="00522C9B" w:rsidP="00522C9B">
                  <w:pPr>
                    <w:pStyle w:val="PARAGRAPH"/>
                    <w:jc w:val="center"/>
                    <w:rPr>
                      <w:sz w:val="18"/>
                      <w:szCs w:val="18"/>
                    </w:rPr>
                  </w:pPr>
                  <w:r>
                    <w:rPr>
                      <w:sz w:val="18"/>
                      <w:szCs w:val="18"/>
                    </w:rPr>
                    <w:t>Treatment Streams audited</w:t>
                  </w:r>
                  <w:r w:rsidRPr="003E4875">
                    <w:rPr>
                      <w:sz w:val="18"/>
                      <w:szCs w:val="18"/>
                    </w:rPr>
                    <w:t xml:space="preserve"> (LHA, C&amp;F, lamps, CRT/Displays, Mixed WEEE)</w:t>
                  </w:r>
                </w:p>
              </w:tc>
              <w:tc>
                <w:tcPr>
                  <w:tcW w:w="1338" w:type="dxa"/>
                  <w:gridSpan w:val="2"/>
                  <w:shd w:val="clear" w:color="auto" w:fill="D9D9D9" w:themeFill="background1" w:themeFillShade="D9"/>
                </w:tcPr>
                <w:p w14:paraId="245D50F8" w14:textId="77777777" w:rsidR="00522C9B" w:rsidRPr="003E4875" w:rsidRDefault="00522C9B" w:rsidP="00522C9B">
                  <w:pPr>
                    <w:pStyle w:val="PARAGRAPH"/>
                    <w:jc w:val="center"/>
                    <w:rPr>
                      <w:sz w:val="18"/>
                      <w:szCs w:val="18"/>
                    </w:rPr>
                  </w:pPr>
                  <w:r w:rsidRPr="003E4875">
                    <w:rPr>
                      <w:sz w:val="18"/>
                      <w:szCs w:val="18"/>
                    </w:rPr>
                    <w:t>Year of audit</w:t>
                  </w:r>
                </w:p>
              </w:tc>
              <w:tc>
                <w:tcPr>
                  <w:tcW w:w="961" w:type="dxa"/>
                  <w:shd w:val="clear" w:color="auto" w:fill="D9D9D9" w:themeFill="background1" w:themeFillShade="D9"/>
                </w:tcPr>
                <w:p w14:paraId="2AF7F1D8" w14:textId="77777777" w:rsidR="00522C9B" w:rsidRPr="003E4875" w:rsidRDefault="00522C9B" w:rsidP="00522C9B">
                  <w:pPr>
                    <w:pStyle w:val="PARAGRAPH"/>
                    <w:jc w:val="center"/>
                    <w:rPr>
                      <w:sz w:val="18"/>
                      <w:szCs w:val="18"/>
                    </w:rPr>
                  </w:pPr>
                  <w:r w:rsidRPr="003E4875">
                    <w:rPr>
                      <w:sz w:val="18"/>
                      <w:szCs w:val="18"/>
                    </w:rPr>
                    <w:t>Number of audits</w:t>
                  </w:r>
                </w:p>
              </w:tc>
              <w:tc>
                <w:tcPr>
                  <w:tcW w:w="2348" w:type="dxa"/>
                  <w:gridSpan w:val="2"/>
                  <w:shd w:val="clear" w:color="auto" w:fill="D9D9D9" w:themeFill="background1" w:themeFillShade="D9"/>
                </w:tcPr>
                <w:p w14:paraId="0505A458" w14:textId="77777777" w:rsidR="00522C9B" w:rsidRPr="003E4875" w:rsidRDefault="00522C9B" w:rsidP="00522C9B">
                  <w:pPr>
                    <w:pStyle w:val="PARAGRAPH"/>
                    <w:jc w:val="center"/>
                    <w:rPr>
                      <w:sz w:val="18"/>
                      <w:szCs w:val="18"/>
                    </w:rPr>
                  </w:pPr>
                  <w:r w:rsidRPr="003E4875">
                    <w:rPr>
                      <w:sz w:val="18"/>
                      <w:szCs w:val="18"/>
                    </w:rPr>
                    <w:t>Task (main auditor, assistance, observer)</w:t>
                  </w:r>
                </w:p>
              </w:tc>
            </w:tr>
            <w:tr w:rsidR="00522C9B" w14:paraId="56DB87CB" w14:textId="77777777" w:rsidTr="00116D3D">
              <w:trPr>
                <w:trHeight w:val="284"/>
              </w:trPr>
              <w:tc>
                <w:tcPr>
                  <w:tcW w:w="2143" w:type="dxa"/>
                </w:tcPr>
                <w:p w14:paraId="41F2CB02" w14:textId="77777777" w:rsidR="00522C9B" w:rsidRDefault="00522C9B" w:rsidP="00522C9B">
                  <w:pPr>
                    <w:pStyle w:val="PARAGRAPH"/>
                    <w:rPr>
                      <w:b/>
                    </w:rPr>
                  </w:pPr>
                </w:p>
              </w:tc>
              <w:tc>
                <w:tcPr>
                  <w:tcW w:w="2275" w:type="dxa"/>
                </w:tcPr>
                <w:p w14:paraId="1A62F4EE" w14:textId="77777777" w:rsidR="00522C9B" w:rsidRDefault="00522C9B" w:rsidP="00522C9B">
                  <w:pPr>
                    <w:pStyle w:val="PARAGRAPH"/>
                    <w:rPr>
                      <w:b/>
                    </w:rPr>
                  </w:pPr>
                </w:p>
              </w:tc>
              <w:tc>
                <w:tcPr>
                  <w:tcW w:w="1338" w:type="dxa"/>
                  <w:gridSpan w:val="2"/>
                </w:tcPr>
                <w:p w14:paraId="615B02D6" w14:textId="77777777" w:rsidR="00522C9B" w:rsidRDefault="00522C9B" w:rsidP="00522C9B">
                  <w:pPr>
                    <w:pStyle w:val="PARAGRAPH"/>
                    <w:rPr>
                      <w:b/>
                    </w:rPr>
                  </w:pPr>
                </w:p>
              </w:tc>
              <w:tc>
                <w:tcPr>
                  <w:tcW w:w="961" w:type="dxa"/>
                </w:tcPr>
                <w:p w14:paraId="7B88A44E" w14:textId="77777777" w:rsidR="00522C9B" w:rsidRDefault="00522C9B" w:rsidP="00522C9B">
                  <w:pPr>
                    <w:pStyle w:val="PARAGRAPH"/>
                    <w:rPr>
                      <w:b/>
                    </w:rPr>
                  </w:pPr>
                </w:p>
              </w:tc>
              <w:tc>
                <w:tcPr>
                  <w:tcW w:w="2348" w:type="dxa"/>
                  <w:gridSpan w:val="2"/>
                </w:tcPr>
                <w:p w14:paraId="44143900" w14:textId="77777777" w:rsidR="00522C9B" w:rsidRDefault="00522C9B" w:rsidP="00522C9B">
                  <w:pPr>
                    <w:pStyle w:val="PARAGRAPH"/>
                    <w:rPr>
                      <w:b/>
                    </w:rPr>
                  </w:pPr>
                </w:p>
              </w:tc>
            </w:tr>
            <w:tr w:rsidR="00522C9B" w14:paraId="63671CB9" w14:textId="77777777" w:rsidTr="00116D3D">
              <w:trPr>
                <w:trHeight w:val="284"/>
              </w:trPr>
              <w:tc>
                <w:tcPr>
                  <w:tcW w:w="2143" w:type="dxa"/>
                </w:tcPr>
                <w:p w14:paraId="3EF56BEF" w14:textId="77777777" w:rsidR="00522C9B" w:rsidRDefault="00522C9B" w:rsidP="00522C9B">
                  <w:pPr>
                    <w:pStyle w:val="PARAGRAPH"/>
                    <w:rPr>
                      <w:b/>
                    </w:rPr>
                  </w:pPr>
                </w:p>
              </w:tc>
              <w:tc>
                <w:tcPr>
                  <w:tcW w:w="2275" w:type="dxa"/>
                </w:tcPr>
                <w:p w14:paraId="683A8CF5" w14:textId="77777777" w:rsidR="00522C9B" w:rsidRDefault="00522C9B" w:rsidP="00522C9B">
                  <w:pPr>
                    <w:pStyle w:val="PARAGRAPH"/>
                    <w:rPr>
                      <w:b/>
                    </w:rPr>
                  </w:pPr>
                </w:p>
              </w:tc>
              <w:tc>
                <w:tcPr>
                  <w:tcW w:w="1338" w:type="dxa"/>
                  <w:gridSpan w:val="2"/>
                </w:tcPr>
                <w:p w14:paraId="293E8ABE" w14:textId="77777777" w:rsidR="00522C9B" w:rsidRDefault="00522C9B" w:rsidP="00522C9B">
                  <w:pPr>
                    <w:pStyle w:val="PARAGRAPH"/>
                    <w:rPr>
                      <w:b/>
                    </w:rPr>
                  </w:pPr>
                </w:p>
              </w:tc>
              <w:tc>
                <w:tcPr>
                  <w:tcW w:w="961" w:type="dxa"/>
                </w:tcPr>
                <w:p w14:paraId="5F5D588A" w14:textId="77777777" w:rsidR="00522C9B" w:rsidRDefault="00522C9B" w:rsidP="00522C9B">
                  <w:pPr>
                    <w:pStyle w:val="PARAGRAPH"/>
                    <w:rPr>
                      <w:b/>
                    </w:rPr>
                  </w:pPr>
                </w:p>
              </w:tc>
              <w:tc>
                <w:tcPr>
                  <w:tcW w:w="2348" w:type="dxa"/>
                  <w:gridSpan w:val="2"/>
                </w:tcPr>
                <w:p w14:paraId="1B1A84D8" w14:textId="77777777" w:rsidR="00522C9B" w:rsidRDefault="00522C9B" w:rsidP="00522C9B">
                  <w:pPr>
                    <w:pStyle w:val="PARAGRAPH"/>
                    <w:rPr>
                      <w:b/>
                    </w:rPr>
                  </w:pPr>
                </w:p>
              </w:tc>
            </w:tr>
            <w:tr w:rsidR="00522C9B" w14:paraId="2D184BB5" w14:textId="77777777" w:rsidTr="00116D3D">
              <w:trPr>
                <w:trHeight w:val="284"/>
              </w:trPr>
              <w:tc>
                <w:tcPr>
                  <w:tcW w:w="2143" w:type="dxa"/>
                </w:tcPr>
                <w:p w14:paraId="05C5BF46" w14:textId="77777777" w:rsidR="00522C9B" w:rsidRDefault="00522C9B" w:rsidP="00522C9B">
                  <w:pPr>
                    <w:pStyle w:val="PARAGRAPH"/>
                    <w:rPr>
                      <w:b/>
                    </w:rPr>
                  </w:pPr>
                </w:p>
              </w:tc>
              <w:tc>
                <w:tcPr>
                  <w:tcW w:w="2275" w:type="dxa"/>
                </w:tcPr>
                <w:p w14:paraId="0E47A0A6" w14:textId="77777777" w:rsidR="00522C9B" w:rsidRDefault="00522C9B" w:rsidP="00522C9B">
                  <w:pPr>
                    <w:pStyle w:val="PARAGRAPH"/>
                    <w:rPr>
                      <w:b/>
                    </w:rPr>
                  </w:pPr>
                </w:p>
              </w:tc>
              <w:tc>
                <w:tcPr>
                  <w:tcW w:w="1338" w:type="dxa"/>
                  <w:gridSpan w:val="2"/>
                </w:tcPr>
                <w:p w14:paraId="6CEAA6F7" w14:textId="77777777" w:rsidR="00522C9B" w:rsidRDefault="00522C9B" w:rsidP="00522C9B">
                  <w:pPr>
                    <w:pStyle w:val="PARAGRAPH"/>
                    <w:rPr>
                      <w:b/>
                    </w:rPr>
                  </w:pPr>
                </w:p>
              </w:tc>
              <w:tc>
                <w:tcPr>
                  <w:tcW w:w="961" w:type="dxa"/>
                </w:tcPr>
                <w:p w14:paraId="01144772" w14:textId="77777777" w:rsidR="00522C9B" w:rsidRDefault="00522C9B" w:rsidP="00522C9B">
                  <w:pPr>
                    <w:pStyle w:val="PARAGRAPH"/>
                    <w:rPr>
                      <w:b/>
                    </w:rPr>
                  </w:pPr>
                </w:p>
              </w:tc>
              <w:tc>
                <w:tcPr>
                  <w:tcW w:w="2348" w:type="dxa"/>
                  <w:gridSpan w:val="2"/>
                </w:tcPr>
                <w:p w14:paraId="0205A1AE" w14:textId="77777777" w:rsidR="00522C9B" w:rsidRDefault="00522C9B" w:rsidP="00522C9B">
                  <w:pPr>
                    <w:pStyle w:val="PARAGRAPH"/>
                    <w:rPr>
                      <w:b/>
                    </w:rPr>
                  </w:pPr>
                </w:p>
              </w:tc>
            </w:tr>
            <w:tr w:rsidR="00522C9B" w14:paraId="1CBBCCDB" w14:textId="77777777" w:rsidTr="00116D3D">
              <w:trPr>
                <w:trHeight w:val="284"/>
              </w:trPr>
              <w:tc>
                <w:tcPr>
                  <w:tcW w:w="2143" w:type="dxa"/>
                </w:tcPr>
                <w:p w14:paraId="181D2646" w14:textId="77777777" w:rsidR="00522C9B" w:rsidRDefault="00522C9B" w:rsidP="00522C9B">
                  <w:pPr>
                    <w:pStyle w:val="PARAGRAPH"/>
                    <w:rPr>
                      <w:b/>
                    </w:rPr>
                  </w:pPr>
                </w:p>
              </w:tc>
              <w:tc>
                <w:tcPr>
                  <w:tcW w:w="2275" w:type="dxa"/>
                </w:tcPr>
                <w:p w14:paraId="31520982" w14:textId="77777777" w:rsidR="00522C9B" w:rsidRDefault="00522C9B" w:rsidP="00522C9B">
                  <w:pPr>
                    <w:pStyle w:val="PARAGRAPH"/>
                    <w:rPr>
                      <w:b/>
                    </w:rPr>
                  </w:pPr>
                </w:p>
              </w:tc>
              <w:tc>
                <w:tcPr>
                  <w:tcW w:w="1338" w:type="dxa"/>
                  <w:gridSpan w:val="2"/>
                </w:tcPr>
                <w:p w14:paraId="334399A8" w14:textId="77777777" w:rsidR="00522C9B" w:rsidRDefault="00522C9B" w:rsidP="00522C9B">
                  <w:pPr>
                    <w:pStyle w:val="PARAGRAPH"/>
                    <w:rPr>
                      <w:b/>
                    </w:rPr>
                  </w:pPr>
                </w:p>
              </w:tc>
              <w:tc>
                <w:tcPr>
                  <w:tcW w:w="961" w:type="dxa"/>
                </w:tcPr>
                <w:p w14:paraId="436A808F" w14:textId="77777777" w:rsidR="00522C9B" w:rsidRDefault="00522C9B" w:rsidP="00522C9B">
                  <w:pPr>
                    <w:pStyle w:val="PARAGRAPH"/>
                    <w:rPr>
                      <w:b/>
                    </w:rPr>
                  </w:pPr>
                </w:p>
              </w:tc>
              <w:tc>
                <w:tcPr>
                  <w:tcW w:w="2348" w:type="dxa"/>
                  <w:gridSpan w:val="2"/>
                </w:tcPr>
                <w:p w14:paraId="67D2CAD2" w14:textId="77777777" w:rsidR="00522C9B" w:rsidRDefault="00522C9B" w:rsidP="00522C9B">
                  <w:pPr>
                    <w:pStyle w:val="PARAGRAPH"/>
                    <w:rPr>
                      <w:b/>
                    </w:rPr>
                  </w:pPr>
                </w:p>
              </w:tc>
            </w:tr>
            <w:tr w:rsidR="00522C9B" w14:paraId="09B372A5" w14:textId="77777777" w:rsidTr="00116D3D">
              <w:trPr>
                <w:trHeight w:val="284"/>
              </w:trPr>
              <w:tc>
                <w:tcPr>
                  <w:tcW w:w="2143" w:type="dxa"/>
                </w:tcPr>
                <w:p w14:paraId="6BAEBCFB" w14:textId="77777777" w:rsidR="00522C9B" w:rsidRDefault="00522C9B" w:rsidP="00522C9B">
                  <w:pPr>
                    <w:pStyle w:val="PARAGRAPH"/>
                    <w:rPr>
                      <w:b/>
                    </w:rPr>
                  </w:pPr>
                </w:p>
              </w:tc>
              <w:tc>
                <w:tcPr>
                  <w:tcW w:w="2275" w:type="dxa"/>
                </w:tcPr>
                <w:p w14:paraId="2994D7B4" w14:textId="77777777" w:rsidR="00522C9B" w:rsidRDefault="00522C9B" w:rsidP="00522C9B">
                  <w:pPr>
                    <w:pStyle w:val="PARAGRAPH"/>
                    <w:rPr>
                      <w:b/>
                    </w:rPr>
                  </w:pPr>
                </w:p>
              </w:tc>
              <w:tc>
                <w:tcPr>
                  <w:tcW w:w="1338" w:type="dxa"/>
                  <w:gridSpan w:val="2"/>
                </w:tcPr>
                <w:p w14:paraId="4E23EB3B" w14:textId="77777777" w:rsidR="00522C9B" w:rsidRDefault="00522C9B" w:rsidP="00522C9B">
                  <w:pPr>
                    <w:pStyle w:val="PARAGRAPH"/>
                    <w:rPr>
                      <w:b/>
                    </w:rPr>
                  </w:pPr>
                </w:p>
              </w:tc>
              <w:tc>
                <w:tcPr>
                  <w:tcW w:w="961" w:type="dxa"/>
                </w:tcPr>
                <w:p w14:paraId="53042447" w14:textId="77777777" w:rsidR="00522C9B" w:rsidRDefault="00522C9B" w:rsidP="00522C9B">
                  <w:pPr>
                    <w:pStyle w:val="PARAGRAPH"/>
                    <w:rPr>
                      <w:b/>
                    </w:rPr>
                  </w:pPr>
                </w:p>
              </w:tc>
              <w:tc>
                <w:tcPr>
                  <w:tcW w:w="2348" w:type="dxa"/>
                  <w:gridSpan w:val="2"/>
                </w:tcPr>
                <w:p w14:paraId="60F09C92" w14:textId="77777777" w:rsidR="00522C9B" w:rsidRDefault="00522C9B" w:rsidP="00522C9B">
                  <w:pPr>
                    <w:pStyle w:val="PARAGRAPH"/>
                    <w:rPr>
                      <w:b/>
                    </w:rPr>
                  </w:pPr>
                </w:p>
              </w:tc>
            </w:tr>
            <w:tr w:rsidR="00522C9B" w14:paraId="1C8DBC78" w14:textId="77777777" w:rsidTr="00116D3D">
              <w:trPr>
                <w:trHeight w:val="284"/>
              </w:trPr>
              <w:tc>
                <w:tcPr>
                  <w:tcW w:w="2143" w:type="dxa"/>
                </w:tcPr>
                <w:p w14:paraId="4441E31B" w14:textId="77777777" w:rsidR="00522C9B" w:rsidRDefault="00522C9B" w:rsidP="00522C9B">
                  <w:pPr>
                    <w:pStyle w:val="PARAGRAPH"/>
                    <w:rPr>
                      <w:b/>
                    </w:rPr>
                  </w:pPr>
                </w:p>
              </w:tc>
              <w:tc>
                <w:tcPr>
                  <w:tcW w:w="2275" w:type="dxa"/>
                </w:tcPr>
                <w:p w14:paraId="2EB2615F" w14:textId="77777777" w:rsidR="00522C9B" w:rsidRDefault="00522C9B" w:rsidP="00522C9B">
                  <w:pPr>
                    <w:pStyle w:val="PARAGRAPH"/>
                    <w:rPr>
                      <w:b/>
                    </w:rPr>
                  </w:pPr>
                </w:p>
              </w:tc>
              <w:tc>
                <w:tcPr>
                  <w:tcW w:w="1338" w:type="dxa"/>
                  <w:gridSpan w:val="2"/>
                </w:tcPr>
                <w:p w14:paraId="0C4E35D5" w14:textId="77777777" w:rsidR="00522C9B" w:rsidRDefault="00522C9B" w:rsidP="00522C9B">
                  <w:pPr>
                    <w:pStyle w:val="PARAGRAPH"/>
                    <w:rPr>
                      <w:b/>
                    </w:rPr>
                  </w:pPr>
                </w:p>
              </w:tc>
              <w:tc>
                <w:tcPr>
                  <w:tcW w:w="961" w:type="dxa"/>
                </w:tcPr>
                <w:p w14:paraId="2F73E853" w14:textId="77777777" w:rsidR="00522C9B" w:rsidRDefault="00522C9B" w:rsidP="00522C9B">
                  <w:pPr>
                    <w:pStyle w:val="PARAGRAPH"/>
                    <w:rPr>
                      <w:b/>
                    </w:rPr>
                  </w:pPr>
                </w:p>
              </w:tc>
              <w:tc>
                <w:tcPr>
                  <w:tcW w:w="2348" w:type="dxa"/>
                  <w:gridSpan w:val="2"/>
                </w:tcPr>
                <w:p w14:paraId="0CA4779F" w14:textId="77777777" w:rsidR="00522C9B" w:rsidRDefault="00522C9B" w:rsidP="00522C9B">
                  <w:pPr>
                    <w:pStyle w:val="PARAGRAPH"/>
                    <w:rPr>
                      <w:b/>
                    </w:rPr>
                  </w:pPr>
                </w:p>
              </w:tc>
            </w:tr>
            <w:tr w:rsidR="00522C9B" w14:paraId="23EFC450" w14:textId="77777777" w:rsidTr="00116D3D">
              <w:trPr>
                <w:trHeight w:val="366"/>
              </w:trPr>
              <w:tc>
                <w:tcPr>
                  <w:tcW w:w="2143" w:type="dxa"/>
                </w:tcPr>
                <w:p w14:paraId="048419CB" w14:textId="77777777" w:rsidR="00522C9B" w:rsidRDefault="00522C9B" w:rsidP="00522C9B">
                  <w:pPr>
                    <w:pStyle w:val="PARAGRAPH"/>
                    <w:rPr>
                      <w:b/>
                    </w:rPr>
                  </w:pPr>
                </w:p>
              </w:tc>
              <w:tc>
                <w:tcPr>
                  <w:tcW w:w="2275" w:type="dxa"/>
                </w:tcPr>
                <w:p w14:paraId="5ADE3E30" w14:textId="77777777" w:rsidR="00522C9B" w:rsidRDefault="00522C9B" w:rsidP="00522C9B">
                  <w:pPr>
                    <w:pStyle w:val="PARAGRAPH"/>
                    <w:rPr>
                      <w:b/>
                    </w:rPr>
                  </w:pPr>
                </w:p>
              </w:tc>
              <w:tc>
                <w:tcPr>
                  <w:tcW w:w="1338" w:type="dxa"/>
                  <w:gridSpan w:val="2"/>
                </w:tcPr>
                <w:p w14:paraId="1B048F2E" w14:textId="77777777" w:rsidR="00522C9B" w:rsidRDefault="00522C9B" w:rsidP="00522C9B">
                  <w:pPr>
                    <w:pStyle w:val="PARAGRAPH"/>
                    <w:rPr>
                      <w:b/>
                    </w:rPr>
                  </w:pPr>
                </w:p>
              </w:tc>
              <w:tc>
                <w:tcPr>
                  <w:tcW w:w="961" w:type="dxa"/>
                </w:tcPr>
                <w:p w14:paraId="18F5A617" w14:textId="77777777" w:rsidR="00522C9B" w:rsidRDefault="00522C9B" w:rsidP="00522C9B">
                  <w:pPr>
                    <w:pStyle w:val="PARAGRAPH"/>
                    <w:rPr>
                      <w:b/>
                    </w:rPr>
                  </w:pPr>
                </w:p>
              </w:tc>
              <w:tc>
                <w:tcPr>
                  <w:tcW w:w="2348" w:type="dxa"/>
                  <w:gridSpan w:val="2"/>
                </w:tcPr>
                <w:p w14:paraId="22F173AF" w14:textId="77777777" w:rsidR="00522C9B" w:rsidRDefault="00522C9B" w:rsidP="00522C9B">
                  <w:pPr>
                    <w:pStyle w:val="PARAGRAPH"/>
                    <w:rPr>
                      <w:b/>
                    </w:rPr>
                  </w:pPr>
                </w:p>
              </w:tc>
            </w:tr>
            <w:tr w:rsidR="00CA4721" w14:paraId="4087286F" w14:textId="77777777" w:rsidTr="00116D3D">
              <w:trPr>
                <w:trHeight w:val="284"/>
              </w:trPr>
              <w:tc>
                <w:tcPr>
                  <w:tcW w:w="2143" w:type="dxa"/>
                </w:tcPr>
                <w:p w14:paraId="76F42148" w14:textId="77777777" w:rsidR="00CA4721" w:rsidRDefault="00CA4721" w:rsidP="00522C9B">
                  <w:pPr>
                    <w:pStyle w:val="PARAGRAPH"/>
                    <w:rPr>
                      <w:b/>
                    </w:rPr>
                  </w:pPr>
                </w:p>
              </w:tc>
              <w:tc>
                <w:tcPr>
                  <w:tcW w:w="2275" w:type="dxa"/>
                </w:tcPr>
                <w:p w14:paraId="0EADCE8E" w14:textId="77777777" w:rsidR="00CA4721" w:rsidRDefault="00CA4721" w:rsidP="00522C9B">
                  <w:pPr>
                    <w:pStyle w:val="PARAGRAPH"/>
                    <w:rPr>
                      <w:b/>
                    </w:rPr>
                  </w:pPr>
                </w:p>
              </w:tc>
              <w:tc>
                <w:tcPr>
                  <w:tcW w:w="1338" w:type="dxa"/>
                  <w:gridSpan w:val="2"/>
                </w:tcPr>
                <w:p w14:paraId="3CD9D9C1" w14:textId="77777777" w:rsidR="00CA4721" w:rsidRDefault="00CA4721" w:rsidP="00522C9B">
                  <w:pPr>
                    <w:pStyle w:val="PARAGRAPH"/>
                    <w:rPr>
                      <w:b/>
                    </w:rPr>
                  </w:pPr>
                </w:p>
              </w:tc>
              <w:tc>
                <w:tcPr>
                  <w:tcW w:w="961" w:type="dxa"/>
                </w:tcPr>
                <w:p w14:paraId="0C83957C" w14:textId="77777777" w:rsidR="00CA4721" w:rsidRDefault="00CA4721" w:rsidP="00522C9B">
                  <w:pPr>
                    <w:pStyle w:val="PARAGRAPH"/>
                    <w:rPr>
                      <w:b/>
                    </w:rPr>
                  </w:pPr>
                </w:p>
              </w:tc>
              <w:tc>
                <w:tcPr>
                  <w:tcW w:w="2348" w:type="dxa"/>
                  <w:gridSpan w:val="2"/>
                </w:tcPr>
                <w:p w14:paraId="2F0A7DC1" w14:textId="77777777" w:rsidR="00CA4721" w:rsidRDefault="00CA4721" w:rsidP="00522C9B">
                  <w:pPr>
                    <w:pStyle w:val="PARAGRAPH"/>
                    <w:rPr>
                      <w:b/>
                    </w:rPr>
                  </w:pPr>
                </w:p>
              </w:tc>
            </w:tr>
            <w:tr w:rsidR="00CA4721" w14:paraId="4FE390A3" w14:textId="77777777" w:rsidTr="00116D3D">
              <w:trPr>
                <w:trHeight w:val="284"/>
              </w:trPr>
              <w:tc>
                <w:tcPr>
                  <w:tcW w:w="2143" w:type="dxa"/>
                </w:tcPr>
                <w:p w14:paraId="1C270391" w14:textId="77777777" w:rsidR="00CA4721" w:rsidRDefault="00CA4721" w:rsidP="00522C9B">
                  <w:pPr>
                    <w:pStyle w:val="PARAGRAPH"/>
                    <w:rPr>
                      <w:b/>
                    </w:rPr>
                  </w:pPr>
                </w:p>
              </w:tc>
              <w:tc>
                <w:tcPr>
                  <w:tcW w:w="2275" w:type="dxa"/>
                </w:tcPr>
                <w:p w14:paraId="1FC091F7" w14:textId="77777777" w:rsidR="00CA4721" w:rsidRDefault="00CA4721" w:rsidP="00522C9B">
                  <w:pPr>
                    <w:pStyle w:val="PARAGRAPH"/>
                    <w:rPr>
                      <w:b/>
                    </w:rPr>
                  </w:pPr>
                </w:p>
              </w:tc>
              <w:tc>
                <w:tcPr>
                  <w:tcW w:w="1338" w:type="dxa"/>
                  <w:gridSpan w:val="2"/>
                </w:tcPr>
                <w:p w14:paraId="39AC84BA" w14:textId="77777777" w:rsidR="00CA4721" w:rsidRDefault="00CA4721" w:rsidP="00522C9B">
                  <w:pPr>
                    <w:pStyle w:val="PARAGRAPH"/>
                    <w:rPr>
                      <w:b/>
                    </w:rPr>
                  </w:pPr>
                </w:p>
              </w:tc>
              <w:tc>
                <w:tcPr>
                  <w:tcW w:w="961" w:type="dxa"/>
                </w:tcPr>
                <w:p w14:paraId="2A6C9ECD" w14:textId="77777777" w:rsidR="00CA4721" w:rsidRDefault="00CA4721" w:rsidP="00522C9B">
                  <w:pPr>
                    <w:pStyle w:val="PARAGRAPH"/>
                    <w:rPr>
                      <w:b/>
                    </w:rPr>
                  </w:pPr>
                </w:p>
              </w:tc>
              <w:tc>
                <w:tcPr>
                  <w:tcW w:w="2348" w:type="dxa"/>
                  <w:gridSpan w:val="2"/>
                </w:tcPr>
                <w:p w14:paraId="2414E009" w14:textId="77777777" w:rsidR="00CA4721" w:rsidRDefault="00CA4721" w:rsidP="00522C9B">
                  <w:pPr>
                    <w:pStyle w:val="PARAGRAPH"/>
                    <w:rPr>
                      <w:b/>
                    </w:rPr>
                  </w:pPr>
                </w:p>
              </w:tc>
            </w:tr>
            <w:tr w:rsidR="00CA4721" w14:paraId="05E6474F" w14:textId="77777777" w:rsidTr="00116D3D">
              <w:trPr>
                <w:trHeight w:val="284"/>
              </w:trPr>
              <w:tc>
                <w:tcPr>
                  <w:tcW w:w="2143" w:type="dxa"/>
                </w:tcPr>
                <w:p w14:paraId="6A0E3F09" w14:textId="77777777" w:rsidR="00CA4721" w:rsidRDefault="00CA4721" w:rsidP="00522C9B">
                  <w:pPr>
                    <w:pStyle w:val="PARAGRAPH"/>
                    <w:rPr>
                      <w:b/>
                    </w:rPr>
                  </w:pPr>
                </w:p>
              </w:tc>
              <w:tc>
                <w:tcPr>
                  <w:tcW w:w="2275" w:type="dxa"/>
                </w:tcPr>
                <w:p w14:paraId="3F952BFD" w14:textId="77777777" w:rsidR="00CA4721" w:rsidRDefault="00CA4721" w:rsidP="00522C9B">
                  <w:pPr>
                    <w:pStyle w:val="PARAGRAPH"/>
                    <w:rPr>
                      <w:b/>
                    </w:rPr>
                  </w:pPr>
                </w:p>
              </w:tc>
              <w:tc>
                <w:tcPr>
                  <w:tcW w:w="1338" w:type="dxa"/>
                  <w:gridSpan w:val="2"/>
                </w:tcPr>
                <w:p w14:paraId="58C55C14" w14:textId="77777777" w:rsidR="00CA4721" w:rsidRDefault="00CA4721" w:rsidP="00522C9B">
                  <w:pPr>
                    <w:pStyle w:val="PARAGRAPH"/>
                    <w:rPr>
                      <w:b/>
                    </w:rPr>
                  </w:pPr>
                </w:p>
              </w:tc>
              <w:tc>
                <w:tcPr>
                  <w:tcW w:w="961" w:type="dxa"/>
                </w:tcPr>
                <w:p w14:paraId="266A5CEF" w14:textId="77777777" w:rsidR="00CA4721" w:rsidRDefault="00CA4721" w:rsidP="00522C9B">
                  <w:pPr>
                    <w:pStyle w:val="PARAGRAPH"/>
                    <w:rPr>
                      <w:b/>
                    </w:rPr>
                  </w:pPr>
                </w:p>
              </w:tc>
              <w:tc>
                <w:tcPr>
                  <w:tcW w:w="2348" w:type="dxa"/>
                  <w:gridSpan w:val="2"/>
                </w:tcPr>
                <w:p w14:paraId="597C055B" w14:textId="77777777" w:rsidR="00CA4721" w:rsidRDefault="00CA4721" w:rsidP="00522C9B">
                  <w:pPr>
                    <w:pStyle w:val="PARAGRAPH"/>
                    <w:rPr>
                      <w:b/>
                    </w:rPr>
                  </w:pPr>
                </w:p>
              </w:tc>
            </w:tr>
            <w:tr w:rsidR="00CA4721" w14:paraId="5343C651" w14:textId="77777777" w:rsidTr="00116D3D">
              <w:trPr>
                <w:trHeight w:val="284"/>
              </w:trPr>
              <w:tc>
                <w:tcPr>
                  <w:tcW w:w="2143" w:type="dxa"/>
                </w:tcPr>
                <w:p w14:paraId="6E4A4D9B" w14:textId="77777777" w:rsidR="00CA4721" w:rsidRDefault="00CA4721" w:rsidP="00522C9B">
                  <w:pPr>
                    <w:pStyle w:val="PARAGRAPH"/>
                    <w:rPr>
                      <w:b/>
                    </w:rPr>
                  </w:pPr>
                </w:p>
              </w:tc>
              <w:tc>
                <w:tcPr>
                  <w:tcW w:w="2275" w:type="dxa"/>
                </w:tcPr>
                <w:p w14:paraId="33901E15" w14:textId="77777777" w:rsidR="00CA4721" w:rsidRDefault="00CA4721" w:rsidP="00522C9B">
                  <w:pPr>
                    <w:pStyle w:val="PARAGRAPH"/>
                    <w:rPr>
                      <w:b/>
                    </w:rPr>
                  </w:pPr>
                </w:p>
              </w:tc>
              <w:tc>
                <w:tcPr>
                  <w:tcW w:w="1338" w:type="dxa"/>
                  <w:gridSpan w:val="2"/>
                </w:tcPr>
                <w:p w14:paraId="3ADEDF53" w14:textId="77777777" w:rsidR="00CA4721" w:rsidRDefault="00CA4721" w:rsidP="00522C9B">
                  <w:pPr>
                    <w:pStyle w:val="PARAGRAPH"/>
                    <w:rPr>
                      <w:b/>
                    </w:rPr>
                  </w:pPr>
                </w:p>
              </w:tc>
              <w:tc>
                <w:tcPr>
                  <w:tcW w:w="961" w:type="dxa"/>
                </w:tcPr>
                <w:p w14:paraId="132A48E0" w14:textId="77777777" w:rsidR="00CA4721" w:rsidRDefault="00CA4721" w:rsidP="00522C9B">
                  <w:pPr>
                    <w:pStyle w:val="PARAGRAPH"/>
                    <w:rPr>
                      <w:b/>
                    </w:rPr>
                  </w:pPr>
                </w:p>
              </w:tc>
              <w:tc>
                <w:tcPr>
                  <w:tcW w:w="2348" w:type="dxa"/>
                  <w:gridSpan w:val="2"/>
                </w:tcPr>
                <w:p w14:paraId="583A650F" w14:textId="77777777" w:rsidR="00CA4721" w:rsidRDefault="00CA4721" w:rsidP="00522C9B">
                  <w:pPr>
                    <w:pStyle w:val="PARAGRAPH"/>
                    <w:rPr>
                      <w:b/>
                    </w:rPr>
                  </w:pPr>
                </w:p>
              </w:tc>
            </w:tr>
            <w:tr w:rsidR="00CA4721" w14:paraId="35B08251" w14:textId="77777777" w:rsidTr="00116D3D">
              <w:trPr>
                <w:trHeight w:val="284"/>
              </w:trPr>
              <w:tc>
                <w:tcPr>
                  <w:tcW w:w="2143" w:type="dxa"/>
                </w:tcPr>
                <w:p w14:paraId="7AE9C49C" w14:textId="77777777" w:rsidR="00CA4721" w:rsidRDefault="00CA4721" w:rsidP="00522C9B">
                  <w:pPr>
                    <w:pStyle w:val="PARAGRAPH"/>
                    <w:rPr>
                      <w:b/>
                    </w:rPr>
                  </w:pPr>
                </w:p>
              </w:tc>
              <w:tc>
                <w:tcPr>
                  <w:tcW w:w="2275" w:type="dxa"/>
                </w:tcPr>
                <w:p w14:paraId="752889A2" w14:textId="77777777" w:rsidR="00CA4721" w:rsidRDefault="00CA4721" w:rsidP="00522C9B">
                  <w:pPr>
                    <w:pStyle w:val="PARAGRAPH"/>
                    <w:rPr>
                      <w:b/>
                    </w:rPr>
                  </w:pPr>
                </w:p>
              </w:tc>
              <w:tc>
                <w:tcPr>
                  <w:tcW w:w="1338" w:type="dxa"/>
                  <w:gridSpan w:val="2"/>
                </w:tcPr>
                <w:p w14:paraId="2F34FA86" w14:textId="77777777" w:rsidR="00CA4721" w:rsidRDefault="00CA4721" w:rsidP="00522C9B">
                  <w:pPr>
                    <w:pStyle w:val="PARAGRAPH"/>
                    <w:rPr>
                      <w:b/>
                    </w:rPr>
                  </w:pPr>
                </w:p>
              </w:tc>
              <w:tc>
                <w:tcPr>
                  <w:tcW w:w="961" w:type="dxa"/>
                </w:tcPr>
                <w:p w14:paraId="1E7BA519" w14:textId="77777777" w:rsidR="00CA4721" w:rsidRDefault="00CA4721" w:rsidP="00522C9B">
                  <w:pPr>
                    <w:pStyle w:val="PARAGRAPH"/>
                    <w:rPr>
                      <w:b/>
                    </w:rPr>
                  </w:pPr>
                </w:p>
              </w:tc>
              <w:tc>
                <w:tcPr>
                  <w:tcW w:w="2348" w:type="dxa"/>
                  <w:gridSpan w:val="2"/>
                </w:tcPr>
                <w:p w14:paraId="08796F53" w14:textId="77777777" w:rsidR="00CA4721" w:rsidRDefault="00CA4721" w:rsidP="00522C9B">
                  <w:pPr>
                    <w:pStyle w:val="PARAGRAPH"/>
                    <w:rPr>
                      <w:b/>
                    </w:rPr>
                  </w:pPr>
                </w:p>
              </w:tc>
            </w:tr>
            <w:tr w:rsidR="00CA4721" w14:paraId="38BB8610" w14:textId="77777777" w:rsidTr="00116D3D">
              <w:trPr>
                <w:trHeight w:val="284"/>
              </w:trPr>
              <w:tc>
                <w:tcPr>
                  <w:tcW w:w="2143" w:type="dxa"/>
                </w:tcPr>
                <w:p w14:paraId="4F843BFC" w14:textId="77777777" w:rsidR="00CA4721" w:rsidRDefault="00CA4721" w:rsidP="00522C9B">
                  <w:pPr>
                    <w:pStyle w:val="PARAGRAPH"/>
                    <w:rPr>
                      <w:b/>
                    </w:rPr>
                  </w:pPr>
                </w:p>
              </w:tc>
              <w:tc>
                <w:tcPr>
                  <w:tcW w:w="2275" w:type="dxa"/>
                </w:tcPr>
                <w:p w14:paraId="1EFE153B" w14:textId="77777777" w:rsidR="00CA4721" w:rsidRDefault="00CA4721" w:rsidP="00522C9B">
                  <w:pPr>
                    <w:pStyle w:val="PARAGRAPH"/>
                    <w:rPr>
                      <w:b/>
                    </w:rPr>
                  </w:pPr>
                </w:p>
              </w:tc>
              <w:tc>
                <w:tcPr>
                  <w:tcW w:w="1338" w:type="dxa"/>
                  <w:gridSpan w:val="2"/>
                </w:tcPr>
                <w:p w14:paraId="14813461" w14:textId="77777777" w:rsidR="00CA4721" w:rsidRDefault="00CA4721" w:rsidP="00522C9B">
                  <w:pPr>
                    <w:pStyle w:val="PARAGRAPH"/>
                    <w:rPr>
                      <w:b/>
                    </w:rPr>
                  </w:pPr>
                </w:p>
              </w:tc>
              <w:tc>
                <w:tcPr>
                  <w:tcW w:w="961" w:type="dxa"/>
                </w:tcPr>
                <w:p w14:paraId="3BC32CB4" w14:textId="77777777" w:rsidR="00CA4721" w:rsidRDefault="00CA4721" w:rsidP="00522C9B">
                  <w:pPr>
                    <w:pStyle w:val="PARAGRAPH"/>
                    <w:rPr>
                      <w:b/>
                    </w:rPr>
                  </w:pPr>
                </w:p>
              </w:tc>
              <w:tc>
                <w:tcPr>
                  <w:tcW w:w="2348" w:type="dxa"/>
                  <w:gridSpan w:val="2"/>
                </w:tcPr>
                <w:p w14:paraId="4996C976" w14:textId="77777777" w:rsidR="00CA4721" w:rsidRDefault="00CA4721" w:rsidP="00522C9B">
                  <w:pPr>
                    <w:pStyle w:val="PARAGRAPH"/>
                    <w:rPr>
                      <w:b/>
                    </w:rPr>
                  </w:pPr>
                </w:p>
              </w:tc>
            </w:tr>
            <w:tr w:rsidR="00522C9B" w14:paraId="2BDE0F09" w14:textId="77777777" w:rsidTr="00116D3D">
              <w:trPr>
                <w:trHeight w:val="284"/>
              </w:trPr>
              <w:tc>
                <w:tcPr>
                  <w:tcW w:w="2143" w:type="dxa"/>
                </w:tcPr>
                <w:p w14:paraId="404AEC55" w14:textId="77777777" w:rsidR="00522C9B" w:rsidRDefault="00522C9B" w:rsidP="00522C9B">
                  <w:pPr>
                    <w:pStyle w:val="PARAGRAPH"/>
                    <w:rPr>
                      <w:b/>
                    </w:rPr>
                  </w:pPr>
                </w:p>
              </w:tc>
              <w:tc>
                <w:tcPr>
                  <w:tcW w:w="2275" w:type="dxa"/>
                </w:tcPr>
                <w:p w14:paraId="1559465C" w14:textId="77777777" w:rsidR="00522C9B" w:rsidRDefault="00522C9B" w:rsidP="00522C9B">
                  <w:pPr>
                    <w:pStyle w:val="PARAGRAPH"/>
                    <w:rPr>
                      <w:b/>
                    </w:rPr>
                  </w:pPr>
                </w:p>
              </w:tc>
              <w:tc>
                <w:tcPr>
                  <w:tcW w:w="1338" w:type="dxa"/>
                  <w:gridSpan w:val="2"/>
                </w:tcPr>
                <w:p w14:paraId="1CECE3DB" w14:textId="77777777" w:rsidR="00522C9B" w:rsidRDefault="00522C9B" w:rsidP="00522C9B">
                  <w:pPr>
                    <w:pStyle w:val="PARAGRAPH"/>
                    <w:rPr>
                      <w:b/>
                    </w:rPr>
                  </w:pPr>
                </w:p>
              </w:tc>
              <w:tc>
                <w:tcPr>
                  <w:tcW w:w="961" w:type="dxa"/>
                </w:tcPr>
                <w:p w14:paraId="46EE1762" w14:textId="77777777" w:rsidR="00522C9B" w:rsidRDefault="00522C9B" w:rsidP="00522C9B">
                  <w:pPr>
                    <w:pStyle w:val="PARAGRAPH"/>
                    <w:rPr>
                      <w:b/>
                    </w:rPr>
                  </w:pPr>
                </w:p>
              </w:tc>
              <w:tc>
                <w:tcPr>
                  <w:tcW w:w="2348" w:type="dxa"/>
                  <w:gridSpan w:val="2"/>
                </w:tcPr>
                <w:p w14:paraId="3703E7BD" w14:textId="77777777" w:rsidR="00522C9B" w:rsidRDefault="00522C9B" w:rsidP="00522C9B">
                  <w:pPr>
                    <w:pStyle w:val="PARAGRAPH"/>
                    <w:rPr>
                      <w:b/>
                    </w:rPr>
                  </w:pPr>
                </w:p>
              </w:tc>
            </w:tr>
            <w:tr w:rsidR="00522C9B" w14:paraId="682B0082" w14:textId="77777777" w:rsidTr="00116D3D">
              <w:trPr>
                <w:trHeight w:val="284"/>
              </w:trPr>
              <w:tc>
                <w:tcPr>
                  <w:tcW w:w="2143" w:type="dxa"/>
                </w:tcPr>
                <w:p w14:paraId="00F389CA" w14:textId="77777777" w:rsidR="00522C9B" w:rsidRDefault="00522C9B" w:rsidP="00522C9B">
                  <w:pPr>
                    <w:pStyle w:val="PARAGRAPH"/>
                    <w:rPr>
                      <w:b/>
                    </w:rPr>
                  </w:pPr>
                </w:p>
              </w:tc>
              <w:tc>
                <w:tcPr>
                  <w:tcW w:w="2275" w:type="dxa"/>
                </w:tcPr>
                <w:p w14:paraId="19F9C2BB" w14:textId="77777777" w:rsidR="00522C9B" w:rsidRDefault="00522C9B" w:rsidP="00522C9B">
                  <w:pPr>
                    <w:pStyle w:val="PARAGRAPH"/>
                    <w:rPr>
                      <w:b/>
                    </w:rPr>
                  </w:pPr>
                </w:p>
              </w:tc>
              <w:tc>
                <w:tcPr>
                  <w:tcW w:w="1338" w:type="dxa"/>
                  <w:gridSpan w:val="2"/>
                </w:tcPr>
                <w:p w14:paraId="1DB04A31" w14:textId="77777777" w:rsidR="00522C9B" w:rsidRDefault="00522C9B" w:rsidP="00522C9B">
                  <w:pPr>
                    <w:pStyle w:val="PARAGRAPH"/>
                    <w:rPr>
                      <w:b/>
                    </w:rPr>
                  </w:pPr>
                </w:p>
              </w:tc>
              <w:tc>
                <w:tcPr>
                  <w:tcW w:w="961" w:type="dxa"/>
                </w:tcPr>
                <w:p w14:paraId="0F1AF902" w14:textId="77777777" w:rsidR="00522C9B" w:rsidRDefault="00522C9B" w:rsidP="00522C9B">
                  <w:pPr>
                    <w:pStyle w:val="PARAGRAPH"/>
                    <w:rPr>
                      <w:b/>
                    </w:rPr>
                  </w:pPr>
                </w:p>
              </w:tc>
              <w:tc>
                <w:tcPr>
                  <w:tcW w:w="2348" w:type="dxa"/>
                  <w:gridSpan w:val="2"/>
                </w:tcPr>
                <w:p w14:paraId="18CF6A3A" w14:textId="77777777" w:rsidR="00522C9B" w:rsidRDefault="00522C9B" w:rsidP="00522C9B">
                  <w:pPr>
                    <w:pStyle w:val="PARAGRAPH"/>
                    <w:rPr>
                      <w:b/>
                    </w:rPr>
                  </w:pPr>
                </w:p>
              </w:tc>
            </w:tr>
            <w:tr w:rsidR="00522C9B" w14:paraId="24F7CD20" w14:textId="77777777" w:rsidTr="00116D3D">
              <w:trPr>
                <w:trHeight w:val="284"/>
              </w:trPr>
              <w:tc>
                <w:tcPr>
                  <w:tcW w:w="2143" w:type="dxa"/>
                </w:tcPr>
                <w:p w14:paraId="54BF5DB8" w14:textId="77777777" w:rsidR="00522C9B" w:rsidRDefault="00522C9B" w:rsidP="00522C9B">
                  <w:pPr>
                    <w:pStyle w:val="PARAGRAPH"/>
                    <w:rPr>
                      <w:b/>
                    </w:rPr>
                  </w:pPr>
                </w:p>
              </w:tc>
              <w:tc>
                <w:tcPr>
                  <w:tcW w:w="2275" w:type="dxa"/>
                </w:tcPr>
                <w:p w14:paraId="4C7B3FF3" w14:textId="77777777" w:rsidR="00522C9B" w:rsidRDefault="00522C9B" w:rsidP="00522C9B">
                  <w:pPr>
                    <w:pStyle w:val="PARAGRAPH"/>
                    <w:rPr>
                      <w:b/>
                    </w:rPr>
                  </w:pPr>
                </w:p>
              </w:tc>
              <w:tc>
                <w:tcPr>
                  <w:tcW w:w="1338" w:type="dxa"/>
                  <w:gridSpan w:val="2"/>
                  <w:tcBorders>
                    <w:bottom w:val="single" w:sz="4" w:space="0" w:color="auto"/>
                  </w:tcBorders>
                </w:tcPr>
                <w:p w14:paraId="2F511A88" w14:textId="77777777" w:rsidR="00522C9B" w:rsidRDefault="00522C9B" w:rsidP="00522C9B">
                  <w:pPr>
                    <w:pStyle w:val="PARAGRAPH"/>
                    <w:rPr>
                      <w:b/>
                    </w:rPr>
                  </w:pPr>
                </w:p>
              </w:tc>
              <w:tc>
                <w:tcPr>
                  <w:tcW w:w="961" w:type="dxa"/>
                  <w:tcBorders>
                    <w:bottom w:val="single" w:sz="4" w:space="0" w:color="auto"/>
                  </w:tcBorders>
                </w:tcPr>
                <w:p w14:paraId="5573914C" w14:textId="77777777" w:rsidR="00522C9B" w:rsidRDefault="00522C9B" w:rsidP="00522C9B">
                  <w:pPr>
                    <w:pStyle w:val="PARAGRAPH"/>
                    <w:rPr>
                      <w:b/>
                    </w:rPr>
                  </w:pPr>
                </w:p>
              </w:tc>
              <w:tc>
                <w:tcPr>
                  <w:tcW w:w="2348" w:type="dxa"/>
                  <w:gridSpan w:val="2"/>
                  <w:tcBorders>
                    <w:bottom w:val="single" w:sz="4" w:space="0" w:color="auto"/>
                  </w:tcBorders>
                </w:tcPr>
                <w:p w14:paraId="4D99EBCC" w14:textId="77777777" w:rsidR="00522C9B" w:rsidRDefault="00522C9B" w:rsidP="00522C9B">
                  <w:pPr>
                    <w:pStyle w:val="PARAGRAPH"/>
                    <w:rPr>
                      <w:b/>
                    </w:rPr>
                  </w:pPr>
                </w:p>
              </w:tc>
            </w:tr>
            <w:tr w:rsidR="00522C9B" w14:paraId="10CA7859" w14:textId="77777777" w:rsidTr="00040CC9">
              <w:trPr>
                <w:gridAfter w:val="1"/>
                <w:wAfter w:w="1612" w:type="dxa"/>
                <w:trHeight w:val="1096"/>
              </w:trPr>
              <w:tc>
                <w:tcPr>
                  <w:tcW w:w="2143" w:type="dxa"/>
                </w:tcPr>
                <w:p w14:paraId="5184FA33" w14:textId="77777777" w:rsidR="00522C9B" w:rsidRDefault="00522C9B" w:rsidP="00522C9B">
                  <w:pPr>
                    <w:pStyle w:val="PARAGRAPH"/>
                    <w:jc w:val="left"/>
                    <w:rPr>
                      <w:b/>
                    </w:rPr>
                  </w:pPr>
                  <w:r>
                    <w:rPr>
                      <w:b/>
                    </w:rPr>
                    <w:t>Total audits performed</w:t>
                  </w:r>
                </w:p>
              </w:tc>
              <w:tc>
                <w:tcPr>
                  <w:tcW w:w="2275" w:type="dxa"/>
                </w:tcPr>
                <w:p w14:paraId="757F4B7E" w14:textId="77777777" w:rsidR="00522C9B" w:rsidRDefault="00522C9B" w:rsidP="00522C9B">
                  <w:pPr>
                    <w:pStyle w:val="PARAGRAPH"/>
                    <w:rPr>
                      <w:b/>
                    </w:rPr>
                  </w:pPr>
                </w:p>
              </w:tc>
              <w:tc>
                <w:tcPr>
                  <w:tcW w:w="605" w:type="dxa"/>
                  <w:tcBorders>
                    <w:bottom w:val="nil"/>
                    <w:right w:val="nil"/>
                  </w:tcBorders>
                </w:tcPr>
                <w:p w14:paraId="2F80203A" w14:textId="77777777" w:rsidR="00522C9B" w:rsidRDefault="00522C9B" w:rsidP="00522C9B">
                  <w:pPr>
                    <w:pStyle w:val="PARAGRAPH"/>
                    <w:rPr>
                      <w:b/>
                    </w:rPr>
                  </w:pPr>
                </w:p>
                <w:p w14:paraId="616129DC" w14:textId="77777777" w:rsidR="00522C9B" w:rsidRPr="00313669" w:rsidRDefault="00522C9B" w:rsidP="00522C9B"/>
              </w:tc>
              <w:tc>
                <w:tcPr>
                  <w:tcW w:w="2430" w:type="dxa"/>
                  <w:gridSpan w:val="3"/>
                  <w:tcBorders>
                    <w:left w:val="nil"/>
                    <w:bottom w:val="nil"/>
                    <w:right w:val="nil"/>
                  </w:tcBorders>
                </w:tcPr>
                <w:p w14:paraId="678FC020" w14:textId="77777777" w:rsidR="00522C9B" w:rsidRDefault="00522C9B" w:rsidP="00522C9B">
                  <w:pPr>
                    <w:pStyle w:val="PARAGRAPH"/>
                    <w:rPr>
                      <w:b/>
                    </w:rPr>
                  </w:pPr>
                </w:p>
              </w:tc>
            </w:tr>
          </w:tbl>
          <w:p w14:paraId="4277B750" w14:textId="77777777" w:rsidR="00522C9B" w:rsidRPr="00356E3A" w:rsidRDefault="00522C9B" w:rsidP="00522C9B">
            <w:pPr>
              <w:pStyle w:val="PARAGRAPH"/>
              <w:ind w:left="284"/>
              <w:jc w:val="left"/>
              <w:rPr>
                <w:color w:val="002060"/>
              </w:rPr>
            </w:pPr>
          </w:p>
        </w:tc>
      </w:tr>
    </w:tbl>
    <w:p w14:paraId="68BDFECA" w14:textId="5BE47422" w:rsidR="00040CC9" w:rsidRDefault="00040CC9"/>
    <w:tbl>
      <w:tblPr>
        <w:tblStyle w:val="TableGrid"/>
        <w:tblW w:w="0" w:type="auto"/>
        <w:tblLook w:val="04A0" w:firstRow="1" w:lastRow="0" w:firstColumn="1" w:lastColumn="0" w:noHBand="0" w:noVBand="1"/>
      </w:tblPr>
      <w:tblGrid>
        <w:gridCol w:w="9060"/>
      </w:tblGrid>
      <w:tr w:rsidR="00522C9B" w:rsidRPr="00572471" w14:paraId="7DCB2498" w14:textId="77777777" w:rsidTr="00522C9B">
        <w:tc>
          <w:tcPr>
            <w:tcW w:w="9286" w:type="dxa"/>
            <w:tcBorders>
              <w:bottom w:val="single" w:sz="4" w:space="0" w:color="auto"/>
            </w:tcBorders>
            <w:shd w:val="clear" w:color="auto" w:fill="D9D9D9" w:themeFill="background1" w:themeFillShade="D9"/>
            <w:vAlign w:val="center"/>
          </w:tcPr>
          <w:p w14:paraId="3D9A2206" w14:textId="58770314" w:rsidR="00522C9B" w:rsidRPr="00572471" w:rsidRDefault="00522C9B" w:rsidP="00522C9B">
            <w:pPr>
              <w:pStyle w:val="PARAGRAPH"/>
              <w:ind w:left="284"/>
              <w:rPr>
                <w:b/>
              </w:rPr>
            </w:pPr>
            <w:r>
              <w:rPr>
                <w:b/>
              </w:rPr>
              <w:t>Language skills</w:t>
            </w:r>
          </w:p>
          <w:p w14:paraId="5D1806D6" w14:textId="77777777" w:rsidR="00522C9B" w:rsidRPr="00572471" w:rsidRDefault="00522C9B" w:rsidP="00522C9B">
            <w:pPr>
              <w:pStyle w:val="PARAGRAPH"/>
              <w:spacing w:after="0"/>
              <w:ind w:left="284"/>
              <w:rPr>
                <w:i/>
              </w:rPr>
            </w:pPr>
            <w:r>
              <w:rPr>
                <w:i/>
              </w:rPr>
              <w:t>The applicant is asked to describe his level for each applicable language (read, spoken, written)</w:t>
            </w:r>
            <w:r w:rsidRPr="00572471">
              <w:rPr>
                <w:i/>
              </w:rPr>
              <w:t xml:space="preserve"> </w:t>
            </w:r>
            <w:r>
              <w:rPr>
                <w:i/>
              </w:rPr>
              <w:t>Please, add the languages spoken and indicate the level with an “x” (insert as many rows as needed).</w:t>
            </w:r>
          </w:p>
        </w:tc>
      </w:tr>
      <w:tr w:rsidR="00522C9B" w14:paraId="02ED2F60" w14:textId="77777777" w:rsidTr="00522C9B">
        <w:trPr>
          <w:trHeight w:val="1616"/>
        </w:trPr>
        <w:tc>
          <w:tcPr>
            <w:tcW w:w="9286" w:type="dxa"/>
            <w:tcBorders>
              <w:top w:val="single" w:sz="4" w:space="0" w:color="auto"/>
              <w:bottom w:val="single" w:sz="4" w:space="0" w:color="auto"/>
            </w:tcBorders>
          </w:tcPr>
          <w:p w14:paraId="7547C7C9" w14:textId="77777777" w:rsidR="00522C9B" w:rsidRDefault="00522C9B" w:rsidP="00522C9B">
            <w:pPr>
              <w:pStyle w:val="PARAGRAPH"/>
              <w:ind w:left="284"/>
              <w:jc w:val="left"/>
              <w:rPr>
                <w:b/>
                <w:color w:val="002060"/>
              </w:rPr>
            </w:pPr>
          </w:p>
          <w:tbl>
            <w:tblPr>
              <w:tblStyle w:val="TableGrid"/>
              <w:tblW w:w="8923" w:type="dxa"/>
              <w:tblInd w:w="137" w:type="dxa"/>
              <w:tblLook w:val="04A0" w:firstRow="1" w:lastRow="0" w:firstColumn="1" w:lastColumn="0" w:noHBand="0" w:noVBand="1"/>
            </w:tblPr>
            <w:tblGrid>
              <w:gridCol w:w="1070"/>
              <w:gridCol w:w="886"/>
              <w:gridCol w:w="1096"/>
              <w:gridCol w:w="611"/>
              <w:gridCol w:w="923"/>
              <w:gridCol w:w="1096"/>
              <w:gridCol w:w="611"/>
              <w:gridCol w:w="923"/>
              <w:gridCol w:w="1096"/>
              <w:gridCol w:w="611"/>
            </w:tblGrid>
            <w:tr w:rsidR="00522C9B" w:rsidRPr="00FC5CDC" w14:paraId="36B21613" w14:textId="77777777" w:rsidTr="00522C9B">
              <w:tc>
                <w:tcPr>
                  <w:tcW w:w="1134" w:type="dxa"/>
                </w:tcPr>
                <w:p w14:paraId="5DC871DD" w14:textId="77777777" w:rsidR="00522C9B" w:rsidRPr="00FC5CDC" w:rsidRDefault="00522C9B" w:rsidP="00522C9B">
                  <w:pPr>
                    <w:pStyle w:val="PARAGRAPH"/>
                    <w:rPr>
                      <w:b/>
                      <w:sz w:val="14"/>
                      <w:szCs w:val="14"/>
                    </w:rPr>
                  </w:pPr>
                  <w:r w:rsidRPr="00FC5CDC">
                    <w:rPr>
                      <w:b/>
                      <w:sz w:val="14"/>
                      <w:szCs w:val="14"/>
                    </w:rPr>
                    <w:t>Language</w:t>
                  </w:r>
                </w:p>
              </w:tc>
              <w:tc>
                <w:tcPr>
                  <w:tcW w:w="2457" w:type="dxa"/>
                  <w:gridSpan w:val="3"/>
                </w:tcPr>
                <w:p w14:paraId="6DC51143" w14:textId="77777777" w:rsidR="00522C9B" w:rsidRPr="00FC5CDC" w:rsidRDefault="00522C9B" w:rsidP="00522C9B">
                  <w:pPr>
                    <w:pStyle w:val="PARAGRAPH"/>
                    <w:jc w:val="center"/>
                    <w:rPr>
                      <w:b/>
                      <w:sz w:val="14"/>
                      <w:szCs w:val="14"/>
                    </w:rPr>
                  </w:pPr>
                  <w:r w:rsidRPr="00FC5CDC">
                    <w:rPr>
                      <w:b/>
                      <w:sz w:val="14"/>
                      <w:szCs w:val="14"/>
                    </w:rPr>
                    <w:t>Read</w:t>
                  </w:r>
                </w:p>
              </w:tc>
              <w:tc>
                <w:tcPr>
                  <w:tcW w:w="2666" w:type="dxa"/>
                  <w:gridSpan w:val="3"/>
                </w:tcPr>
                <w:p w14:paraId="3C341959" w14:textId="77777777" w:rsidR="00522C9B" w:rsidRPr="00FC5CDC" w:rsidRDefault="00522C9B" w:rsidP="00522C9B">
                  <w:pPr>
                    <w:pStyle w:val="PARAGRAPH"/>
                    <w:jc w:val="center"/>
                    <w:rPr>
                      <w:b/>
                      <w:sz w:val="14"/>
                      <w:szCs w:val="14"/>
                    </w:rPr>
                  </w:pPr>
                  <w:r w:rsidRPr="00FC5CDC">
                    <w:rPr>
                      <w:b/>
                      <w:sz w:val="14"/>
                      <w:szCs w:val="14"/>
                    </w:rPr>
                    <w:t>Spoken</w:t>
                  </w:r>
                </w:p>
              </w:tc>
              <w:tc>
                <w:tcPr>
                  <w:tcW w:w="2666" w:type="dxa"/>
                  <w:gridSpan w:val="3"/>
                </w:tcPr>
                <w:p w14:paraId="35BD354A" w14:textId="77777777" w:rsidR="00522C9B" w:rsidRPr="00FC5CDC" w:rsidRDefault="00522C9B" w:rsidP="00522C9B">
                  <w:pPr>
                    <w:pStyle w:val="PARAGRAPH"/>
                    <w:jc w:val="center"/>
                    <w:rPr>
                      <w:b/>
                      <w:sz w:val="14"/>
                      <w:szCs w:val="14"/>
                    </w:rPr>
                  </w:pPr>
                  <w:r w:rsidRPr="00FC5CDC">
                    <w:rPr>
                      <w:b/>
                      <w:sz w:val="14"/>
                      <w:szCs w:val="14"/>
                    </w:rPr>
                    <w:t>Written</w:t>
                  </w:r>
                </w:p>
              </w:tc>
            </w:tr>
            <w:tr w:rsidR="00522C9B" w:rsidRPr="00FC5CDC" w14:paraId="6B14B804" w14:textId="77777777" w:rsidTr="00522C9B">
              <w:tc>
                <w:tcPr>
                  <w:tcW w:w="1134" w:type="dxa"/>
                </w:tcPr>
                <w:p w14:paraId="6905A799" w14:textId="77777777" w:rsidR="00522C9B" w:rsidRPr="00FC5CDC" w:rsidRDefault="00522C9B" w:rsidP="00522C9B">
                  <w:pPr>
                    <w:pStyle w:val="PARAGRAPH"/>
                    <w:rPr>
                      <w:b/>
                      <w:sz w:val="14"/>
                      <w:szCs w:val="14"/>
                    </w:rPr>
                  </w:pPr>
                  <w:r w:rsidRPr="00FC5CDC">
                    <w:rPr>
                      <w:b/>
                      <w:sz w:val="14"/>
                      <w:szCs w:val="14"/>
                    </w:rPr>
                    <w:t>Level</w:t>
                  </w:r>
                </w:p>
              </w:tc>
              <w:tc>
                <w:tcPr>
                  <w:tcW w:w="727" w:type="dxa"/>
                </w:tcPr>
                <w:p w14:paraId="18FB8A7A" w14:textId="77777777" w:rsidR="00522C9B" w:rsidRPr="00FC5CDC" w:rsidRDefault="00522C9B" w:rsidP="00522C9B">
                  <w:pPr>
                    <w:pStyle w:val="PARAGRAPH"/>
                    <w:rPr>
                      <w:b/>
                      <w:sz w:val="14"/>
                      <w:szCs w:val="14"/>
                    </w:rPr>
                  </w:pPr>
                  <w:r w:rsidRPr="00FC5CDC">
                    <w:rPr>
                      <w:b/>
                      <w:sz w:val="14"/>
                      <w:szCs w:val="14"/>
                    </w:rPr>
                    <w:t>Advanced</w:t>
                  </w:r>
                </w:p>
              </w:tc>
              <w:tc>
                <w:tcPr>
                  <w:tcW w:w="1112" w:type="dxa"/>
                </w:tcPr>
                <w:p w14:paraId="04FC2166" w14:textId="77777777" w:rsidR="00522C9B" w:rsidRPr="00FC5CDC" w:rsidRDefault="00522C9B" w:rsidP="00522C9B">
                  <w:pPr>
                    <w:pStyle w:val="PARAGRAPH"/>
                    <w:rPr>
                      <w:b/>
                      <w:sz w:val="14"/>
                      <w:szCs w:val="14"/>
                    </w:rPr>
                  </w:pPr>
                  <w:r w:rsidRPr="00FC5CDC">
                    <w:rPr>
                      <w:b/>
                      <w:sz w:val="14"/>
                      <w:szCs w:val="14"/>
                    </w:rPr>
                    <w:t>Intermediate</w:t>
                  </w:r>
                </w:p>
              </w:tc>
              <w:tc>
                <w:tcPr>
                  <w:tcW w:w="618" w:type="dxa"/>
                </w:tcPr>
                <w:p w14:paraId="5799E693" w14:textId="77777777" w:rsidR="00522C9B" w:rsidRPr="00FC5CDC" w:rsidRDefault="00522C9B" w:rsidP="00522C9B">
                  <w:pPr>
                    <w:pStyle w:val="PARAGRAPH"/>
                    <w:rPr>
                      <w:b/>
                      <w:sz w:val="14"/>
                      <w:szCs w:val="14"/>
                    </w:rPr>
                  </w:pPr>
                  <w:r w:rsidRPr="00FC5CDC">
                    <w:rPr>
                      <w:b/>
                      <w:sz w:val="14"/>
                      <w:szCs w:val="14"/>
                    </w:rPr>
                    <w:t>Basic</w:t>
                  </w:r>
                </w:p>
              </w:tc>
              <w:tc>
                <w:tcPr>
                  <w:tcW w:w="936" w:type="dxa"/>
                </w:tcPr>
                <w:p w14:paraId="462F68CC" w14:textId="77777777" w:rsidR="00522C9B" w:rsidRPr="00FC5CDC" w:rsidRDefault="00522C9B" w:rsidP="00522C9B">
                  <w:pPr>
                    <w:pStyle w:val="PARAGRAPH"/>
                    <w:rPr>
                      <w:b/>
                      <w:sz w:val="14"/>
                      <w:szCs w:val="14"/>
                    </w:rPr>
                  </w:pPr>
                  <w:r w:rsidRPr="00FC5CDC">
                    <w:rPr>
                      <w:b/>
                      <w:sz w:val="14"/>
                      <w:szCs w:val="14"/>
                    </w:rPr>
                    <w:t>Advanced</w:t>
                  </w:r>
                </w:p>
              </w:tc>
              <w:tc>
                <w:tcPr>
                  <w:tcW w:w="1112" w:type="dxa"/>
                </w:tcPr>
                <w:p w14:paraId="23D43A52" w14:textId="77777777" w:rsidR="00522C9B" w:rsidRPr="00FC5CDC" w:rsidRDefault="00522C9B" w:rsidP="00522C9B">
                  <w:pPr>
                    <w:pStyle w:val="PARAGRAPH"/>
                    <w:rPr>
                      <w:b/>
                      <w:sz w:val="14"/>
                      <w:szCs w:val="14"/>
                    </w:rPr>
                  </w:pPr>
                  <w:r w:rsidRPr="00FC5CDC">
                    <w:rPr>
                      <w:b/>
                      <w:sz w:val="14"/>
                      <w:szCs w:val="14"/>
                    </w:rPr>
                    <w:t>Intermediate</w:t>
                  </w:r>
                </w:p>
              </w:tc>
              <w:tc>
                <w:tcPr>
                  <w:tcW w:w="618" w:type="dxa"/>
                </w:tcPr>
                <w:p w14:paraId="1FCE17F5" w14:textId="77777777" w:rsidR="00522C9B" w:rsidRPr="00FC5CDC" w:rsidRDefault="00522C9B" w:rsidP="00522C9B">
                  <w:pPr>
                    <w:pStyle w:val="PARAGRAPH"/>
                    <w:rPr>
                      <w:b/>
                      <w:sz w:val="14"/>
                      <w:szCs w:val="14"/>
                    </w:rPr>
                  </w:pPr>
                  <w:r w:rsidRPr="00FC5CDC">
                    <w:rPr>
                      <w:b/>
                      <w:sz w:val="14"/>
                      <w:szCs w:val="14"/>
                    </w:rPr>
                    <w:t>Basic</w:t>
                  </w:r>
                </w:p>
              </w:tc>
              <w:tc>
                <w:tcPr>
                  <w:tcW w:w="936" w:type="dxa"/>
                </w:tcPr>
                <w:p w14:paraId="4079E660" w14:textId="77777777" w:rsidR="00522C9B" w:rsidRPr="00FC5CDC" w:rsidRDefault="00522C9B" w:rsidP="00522C9B">
                  <w:pPr>
                    <w:pStyle w:val="PARAGRAPH"/>
                    <w:rPr>
                      <w:b/>
                      <w:sz w:val="14"/>
                      <w:szCs w:val="14"/>
                    </w:rPr>
                  </w:pPr>
                  <w:r w:rsidRPr="00FC5CDC">
                    <w:rPr>
                      <w:b/>
                      <w:sz w:val="14"/>
                      <w:szCs w:val="14"/>
                    </w:rPr>
                    <w:t>Advanced</w:t>
                  </w:r>
                </w:p>
              </w:tc>
              <w:tc>
                <w:tcPr>
                  <w:tcW w:w="1112" w:type="dxa"/>
                </w:tcPr>
                <w:p w14:paraId="1F87B895" w14:textId="77777777" w:rsidR="00522C9B" w:rsidRPr="00FC5CDC" w:rsidRDefault="00522C9B" w:rsidP="00522C9B">
                  <w:pPr>
                    <w:pStyle w:val="PARAGRAPH"/>
                    <w:rPr>
                      <w:b/>
                      <w:sz w:val="14"/>
                      <w:szCs w:val="14"/>
                    </w:rPr>
                  </w:pPr>
                  <w:r w:rsidRPr="00FC5CDC">
                    <w:rPr>
                      <w:b/>
                      <w:sz w:val="14"/>
                      <w:szCs w:val="14"/>
                    </w:rPr>
                    <w:t>Intermediate</w:t>
                  </w:r>
                </w:p>
              </w:tc>
              <w:tc>
                <w:tcPr>
                  <w:tcW w:w="618" w:type="dxa"/>
                </w:tcPr>
                <w:p w14:paraId="34C0FF73" w14:textId="77777777" w:rsidR="00522C9B" w:rsidRPr="00FC5CDC" w:rsidRDefault="00522C9B" w:rsidP="00522C9B">
                  <w:pPr>
                    <w:pStyle w:val="PARAGRAPH"/>
                    <w:rPr>
                      <w:b/>
                      <w:sz w:val="14"/>
                      <w:szCs w:val="14"/>
                    </w:rPr>
                  </w:pPr>
                  <w:r w:rsidRPr="00FC5CDC">
                    <w:rPr>
                      <w:b/>
                      <w:sz w:val="14"/>
                      <w:szCs w:val="14"/>
                    </w:rPr>
                    <w:t>Basic</w:t>
                  </w:r>
                </w:p>
              </w:tc>
            </w:tr>
            <w:tr w:rsidR="00522C9B" w:rsidRPr="00FC5CDC" w14:paraId="2292D1A7" w14:textId="77777777" w:rsidTr="00522C9B">
              <w:tc>
                <w:tcPr>
                  <w:tcW w:w="1134" w:type="dxa"/>
                </w:tcPr>
                <w:p w14:paraId="14E4581C" w14:textId="77777777" w:rsidR="00522C9B" w:rsidRPr="00FC5CDC" w:rsidRDefault="00522C9B" w:rsidP="00522C9B">
                  <w:pPr>
                    <w:pStyle w:val="PARAGRAPH"/>
                    <w:rPr>
                      <w:b/>
                      <w:sz w:val="16"/>
                      <w:szCs w:val="16"/>
                    </w:rPr>
                  </w:pPr>
                  <w:r w:rsidRPr="00FC5CDC">
                    <w:rPr>
                      <w:b/>
                      <w:sz w:val="16"/>
                      <w:szCs w:val="16"/>
                    </w:rPr>
                    <w:t>English</w:t>
                  </w:r>
                </w:p>
              </w:tc>
              <w:tc>
                <w:tcPr>
                  <w:tcW w:w="727" w:type="dxa"/>
                </w:tcPr>
                <w:p w14:paraId="1714D7CE" w14:textId="77777777" w:rsidR="00522C9B" w:rsidRPr="00FC5CDC" w:rsidRDefault="00522C9B" w:rsidP="00522C9B">
                  <w:pPr>
                    <w:pStyle w:val="PARAGRAPH"/>
                    <w:rPr>
                      <w:b/>
                      <w:sz w:val="12"/>
                      <w:szCs w:val="12"/>
                    </w:rPr>
                  </w:pPr>
                </w:p>
              </w:tc>
              <w:tc>
                <w:tcPr>
                  <w:tcW w:w="1112" w:type="dxa"/>
                </w:tcPr>
                <w:p w14:paraId="15A7C511" w14:textId="77777777" w:rsidR="00522C9B" w:rsidRPr="00FC5CDC" w:rsidRDefault="00522C9B" w:rsidP="00522C9B">
                  <w:pPr>
                    <w:pStyle w:val="PARAGRAPH"/>
                    <w:rPr>
                      <w:b/>
                      <w:sz w:val="12"/>
                      <w:szCs w:val="12"/>
                    </w:rPr>
                  </w:pPr>
                </w:p>
              </w:tc>
              <w:tc>
                <w:tcPr>
                  <w:tcW w:w="618" w:type="dxa"/>
                </w:tcPr>
                <w:p w14:paraId="603FDEBD" w14:textId="77777777" w:rsidR="00522C9B" w:rsidRPr="00FC5CDC" w:rsidRDefault="00522C9B" w:rsidP="00522C9B">
                  <w:pPr>
                    <w:pStyle w:val="PARAGRAPH"/>
                    <w:rPr>
                      <w:b/>
                      <w:sz w:val="12"/>
                      <w:szCs w:val="12"/>
                    </w:rPr>
                  </w:pPr>
                </w:p>
              </w:tc>
              <w:tc>
                <w:tcPr>
                  <w:tcW w:w="936" w:type="dxa"/>
                </w:tcPr>
                <w:p w14:paraId="0D50D008" w14:textId="77777777" w:rsidR="00522C9B" w:rsidRPr="00FC5CDC" w:rsidRDefault="00522C9B" w:rsidP="00522C9B">
                  <w:pPr>
                    <w:pStyle w:val="PARAGRAPH"/>
                    <w:rPr>
                      <w:b/>
                      <w:sz w:val="12"/>
                      <w:szCs w:val="12"/>
                    </w:rPr>
                  </w:pPr>
                </w:p>
              </w:tc>
              <w:tc>
                <w:tcPr>
                  <w:tcW w:w="1112" w:type="dxa"/>
                </w:tcPr>
                <w:p w14:paraId="70496E70" w14:textId="77777777" w:rsidR="00522C9B" w:rsidRPr="00FC5CDC" w:rsidRDefault="00522C9B" w:rsidP="00522C9B">
                  <w:pPr>
                    <w:pStyle w:val="PARAGRAPH"/>
                    <w:rPr>
                      <w:b/>
                      <w:sz w:val="12"/>
                      <w:szCs w:val="12"/>
                    </w:rPr>
                  </w:pPr>
                </w:p>
              </w:tc>
              <w:tc>
                <w:tcPr>
                  <w:tcW w:w="618" w:type="dxa"/>
                </w:tcPr>
                <w:p w14:paraId="4C1EACFB" w14:textId="77777777" w:rsidR="00522C9B" w:rsidRPr="00FC5CDC" w:rsidRDefault="00522C9B" w:rsidP="00522C9B">
                  <w:pPr>
                    <w:pStyle w:val="PARAGRAPH"/>
                    <w:rPr>
                      <w:b/>
                      <w:sz w:val="12"/>
                      <w:szCs w:val="12"/>
                    </w:rPr>
                  </w:pPr>
                </w:p>
              </w:tc>
              <w:tc>
                <w:tcPr>
                  <w:tcW w:w="936" w:type="dxa"/>
                </w:tcPr>
                <w:p w14:paraId="4FDF0169" w14:textId="77777777" w:rsidR="00522C9B" w:rsidRPr="00FC5CDC" w:rsidRDefault="00522C9B" w:rsidP="00522C9B">
                  <w:pPr>
                    <w:pStyle w:val="PARAGRAPH"/>
                    <w:rPr>
                      <w:b/>
                      <w:sz w:val="12"/>
                      <w:szCs w:val="12"/>
                    </w:rPr>
                  </w:pPr>
                </w:p>
              </w:tc>
              <w:tc>
                <w:tcPr>
                  <w:tcW w:w="1112" w:type="dxa"/>
                </w:tcPr>
                <w:p w14:paraId="3945E606" w14:textId="77777777" w:rsidR="00522C9B" w:rsidRPr="00FC5CDC" w:rsidRDefault="00522C9B" w:rsidP="00522C9B">
                  <w:pPr>
                    <w:pStyle w:val="PARAGRAPH"/>
                    <w:rPr>
                      <w:b/>
                      <w:sz w:val="12"/>
                      <w:szCs w:val="12"/>
                    </w:rPr>
                  </w:pPr>
                </w:p>
              </w:tc>
              <w:tc>
                <w:tcPr>
                  <w:tcW w:w="618" w:type="dxa"/>
                </w:tcPr>
                <w:p w14:paraId="49963598" w14:textId="77777777" w:rsidR="00522C9B" w:rsidRPr="00FC5CDC" w:rsidRDefault="00522C9B" w:rsidP="00522C9B">
                  <w:pPr>
                    <w:pStyle w:val="PARAGRAPH"/>
                    <w:rPr>
                      <w:b/>
                      <w:sz w:val="12"/>
                      <w:szCs w:val="12"/>
                    </w:rPr>
                  </w:pPr>
                </w:p>
              </w:tc>
            </w:tr>
            <w:tr w:rsidR="00522C9B" w:rsidRPr="00FC5CDC" w14:paraId="36A49EF2" w14:textId="77777777" w:rsidTr="00522C9B">
              <w:tc>
                <w:tcPr>
                  <w:tcW w:w="1134" w:type="dxa"/>
                </w:tcPr>
                <w:p w14:paraId="7581A771" w14:textId="77777777" w:rsidR="00522C9B" w:rsidRPr="00FC5CDC" w:rsidRDefault="00522C9B" w:rsidP="00522C9B">
                  <w:pPr>
                    <w:pStyle w:val="PARAGRAPH"/>
                    <w:rPr>
                      <w:b/>
                      <w:sz w:val="12"/>
                      <w:szCs w:val="12"/>
                    </w:rPr>
                  </w:pPr>
                </w:p>
              </w:tc>
              <w:tc>
                <w:tcPr>
                  <w:tcW w:w="727" w:type="dxa"/>
                </w:tcPr>
                <w:p w14:paraId="0A018799" w14:textId="77777777" w:rsidR="00522C9B" w:rsidRPr="00FC5CDC" w:rsidRDefault="00522C9B" w:rsidP="00522C9B">
                  <w:pPr>
                    <w:pStyle w:val="PARAGRAPH"/>
                    <w:rPr>
                      <w:b/>
                      <w:sz w:val="12"/>
                      <w:szCs w:val="12"/>
                    </w:rPr>
                  </w:pPr>
                </w:p>
              </w:tc>
              <w:tc>
                <w:tcPr>
                  <w:tcW w:w="1112" w:type="dxa"/>
                </w:tcPr>
                <w:p w14:paraId="77BBC17C" w14:textId="77777777" w:rsidR="00522C9B" w:rsidRPr="00FC5CDC" w:rsidRDefault="00522C9B" w:rsidP="00522C9B">
                  <w:pPr>
                    <w:pStyle w:val="PARAGRAPH"/>
                    <w:rPr>
                      <w:b/>
                      <w:sz w:val="12"/>
                      <w:szCs w:val="12"/>
                    </w:rPr>
                  </w:pPr>
                </w:p>
              </w:tc>
              <w:tc>
                <w:tcPr>
                  <w:tcW w:w="618" w:type="dxa"/>
                </w:tcPr>
                <w:p w14:paraId="78FAA821" w14:textId="77777777" w:rsidR="00522C9B" w:rsidRPr="00FC5CDC" w:rsidRDefault="00522C9B" w:rsidP="00522C9B">
                  <w:pPr>
                    <w:pStyle w:val="PARAGRAPH"/>
                    <w:rPr>
                      <w:b/>
                      <w:sz w:val="12"/>
                      <w:szCs w:val="12"/>
                    </w:rPr>
                  </w:pPr>
                </w:p>
              </w:tc>
              <w:tc>
                <w:tcPr>
                  <w:tcW w:w="936" w:type="dxa"/>
                </w:tcPr>
                <w:p w14:paraId="43110462" w14:textId="77777777" w:rsidR="00522C9B" w:rsidRPr="00FC5CDC" w:rsidRDefault="00522C9B" w:rsidP="00522C9B">
                  <w:pPr>
                    <w:pStyle w:val="PARAGRAPH"/>
                    <w:rPr>
                      <w:b/>
                      <w:sz w:val="12"/>
                      <w:szCs w:val="12"/>
                    </w:rPr>
                  </w:pPr>
                </w:p>
              </w:tc>
              <w:tc>
                <w:tcPr>
                  <w:tcW w:w="1112" w:type="dxa"/>
                </w:tcPr>
                <w:p w14:paraId="7EE1E9F5" w14:textId="77777777" w:rsidR="00522C9B" w:rsidRPr="00FC5CDC" w:rsidRDefault="00522C9B" w:rsidP="00522C9B">
                  <w:pPr>
                    <w:pStyle w:val="PARAGRAPH"/>
                    <w:rPr>
                      <w:b/>
                      <w:sz w:val="12"/>
                      <w:szCs w:val="12"/>
                    </w:rPr>
                  </w:pPr>
                </w:p>
              </w:tc>
              <w:tc>
                <w:tcPr>
                  <w:tcW w:w="618" w:type="dxa"/>
                </w:tcPr>
                <w:p w14:paraId="3BD94B59" w14:textId="77777777" w:rsidR="00522C9B" w:rsidRPr="00FC5CDC" w:rsidRDefault="00522C9B" w:rsidP="00522C9B">
                  <w:pPr>
                    <w:pStyle w:val="PARAGRAPH"/>
                    <w:rPr>
                      <w:b/>
                      <w:sz w:val="12"/>
                      <w:szCs w:val="12"/>
                    </w:rPr>
                  </w:pPr>
                </w:p>
              </w:tc>
              <w:tc>
                <w:tcPr>
                  <w:tcW w:w="936" w:type="dxa"/>
                </w:tcPr>
                <w:p w14:paraId="1A2C6C07" w14:textId="77777777" w:rsidR="00522C9B" w:rsidRPr="00FC5CDC" w:rsidRDefault="00522C9B" w:rsidP="00522C9B">
                  <w:pPr>
                    <w:pStyle w:val="PARAGRAPH"/>
                    <w:rPr>
                      <w:b/>
                      <w:sz w:val="12"/>
                      <w:szCs w:val="12"/>
                    </w:rPr>
                  </w:pPr>
                </w:p>
              </w:tc>
              <w:tc>
                <w:tcPr>
                  <w:tcW w:w="1112" w:type="dxa"/>
                </w:tcPr>
                <w:p w14:paraId="35390217" w14:textId="77777777" w:rsidR="00522C9B" w:rsidRPr="00FC5CDC" w:rsidRDefault="00522C9B" w:rsidP="00522C9B">
                  <w:pPr>
                    <w:pStyle w:val="PARAGRAPH"/>
                    <w:rPr>
                      <w:b/>
                      <w:sz w:val="12"/>
                      <w:szCs w:val="12"/>
                    </w:rPr>
                  </w:pPr>
                </w:p>
              </w:tc>
              <w:tc>
                <w:tcPr>
                  <w:tcW w:w="618" w:type="dxa"/>
                </w:tcPr>
                <w:p w14:paraId="6711F303" w14:textId="77777777" w:rsidR="00522C9B" w:rsidRPr="00FC5CDC" w:rsidRDefault="00522C9B" w:rsidP="00522C9B">
                  <w:pPr>
                    <w:pStyle w:val="PARAGRAPH"/>
                    <w:rPr>
                      <w:b/>
                      <w:sz w:val="12"/>
                      <w:szCs w:val="12"/>
                    </w:rPr>
                  </w:pPr>
                </w:p>
              </w:tc>
            </w:tr>
            <w:tr w:rsidR="00522C9B" w:rsidRPr="00FC5CDC" w14:paraId="55B67063" w14:textId="77777777" w:rsidTr="00522C9B">
              <w:tc>
                <w:tcPr>
                  <w:tcW w:w="1134" w:type="dxa"/>
                </w:tcPr>
                <w:p w14:paraId="6472701F" w14:textId="77777777" w:rsidR="00522C9B" w:rsidRPr="00FC5CDC" w:rsidRDefault="00522C9B" w:rsidP="00522C9B">
                  <w:pPr>
                    <w:pStyle w:val="PARAGRAPH"/>
                    <w:rPr>
                      <w:b/>
                      <w:sz w:val="12"/>
                      <w:szCs w:val="12"/>
                    </w:rPr>
                  </w:pPr>
                </w:p>
              </w:tc>
              <w:tc>
                <w:tcPr>
                  <w:tcW w:w="727" w:type="dxa"/>
                </w:tcPr>
                <w:p w14:paraId="154436AC" w14:textId="77777777" w:rsidR="00522C9B" w:rsidRPr="00FC5CDC" w:rsidRDefault="00522C9B" w:rsidP="00522C9B">
                  <w:pPr>
                    <w:pStyle w:val="PARAGRAPH"/>
                    <w:rPr>
                      <w:b/>
                      <w:sz w:val="12"/>
                      <w:szCs w:val="12"/>
                    </w:rPr>
                  </w:pPr>
                </w:p>
              </w:tc>
              <w:tc>
                <w:tcPr>
                  <w:tcW w:w="1112" w:type="dxa"/>
                </w:tcPr>
                <w:p w14:paraId="74F21D0D" w14:textId="77777777" w:rsidR="00522C9B" w:rsidRPr="00FC5CDC" w:rsidRDefault="00522C9B" w:rsidP="00522C9B">
                  <w:pPr>
                    <w:pStyle w:val="PARAGRAPH"/>
                    <w:rPr>
                      <w:b/>
                      <w:sz w:val="12"/>
                      <w:szCs w:val="12"/>
                    </w:rPr>
                  </w:pPr>
                </w:p>
              </w:tc>
              <w:tc>
                <w:tcPr>
                  <w:tcW w:w="618" w:type="dxa"/>
                </w:tcPr>
                <w:p w14:paraId="07518140" w14:textId="77777777" w:rsidR="00522C9B" w:rsidRPr="00FC5CDC" w:rsidRDefault="00522C9B" w:rsidP="00522C9B">
                  <w:pPr>
                    <w:pStyle w:val="PARAGRAPH"/>
                    <w:rPr>
                      <w:b/>
                      <w:sz w:val="12"/>
                      <w:szCs w:val="12"/>
                    </w:rPr>
                  </w:pPr>
                </w:p>
              </w:tc>
              <w:tc>
                <w:tcPr>
                  <w:tcW w:w="936" w:type="dxa"/>
                </w:tcPr>
                <w:p w14:paraId="5CD81B96" w14:textId="77777777" w:rsidR="00522C9B" w:rsidRPr="00FC5CDC" w:rsidRDefault="00522C9B" w:rsidP="00522C9B">
                  <w:pPr>
                    <w:pStyle w:val="PARAGRAPH"/>
                    <w:rPr>
                      <w:b/>
                      <w:sz w:val="12"/>
                      <w:szCs w:val="12"/>
                    </w:rPr>
                  </w:pPr>
                </w:p>
              </w:tc>
              <w:tc>
                <w:tcPr>
                  <w:tcW w:w="1112" w:type="dxa"/>
                </w:tcPr>
                <w:p w14:paraId="69A73131" w14:textId="77777777" w:rsidR="00522C9B" w:rsidRPr="00FC5CDC" w:rsidRDefault="00522C9B" w:rsidP="00522C9B">
                  <w:pPr>
                    <w:pStyle w:val="PARAGRAPH"/>
                    <w:rPr>
                      <w:b/>
                      <w:sz w:val="12"/>
                      <w:szCs w:val="12"/>
                    </w:rPr>
                  </w:pPr>
                </w:p>
              </w:tc>
              <w:tc>
                <w:tcPr>
                  <w:tcW w:w="618" w:type="dxa"/>
                </w:tcPr>
                <w:p w14:paraId="4E170DA0" w14:textId="77777777" w:rsidR="00522C9B" w:rsidRPr="00FC5CDC" w:rsidRDefault="00522C9B" w:rsidP="00522C9B">
                  <w:pPr>
                    <w:pStyle w:val="PARAGRAPH"/>
                    <w:rPr>
                      <w:b/>
                      <w:sz w:val="12"/>
                      <w:szCs w:val="12"/>
                    </w:rPr>
                  </w:pPr>
                </w:p>
              </w:tc>
              <w:tc>
                <w:tcPr>
                  <w:tcW w:w="936" w:type="dxa"/>
                </w:tcPr>
                <w:p w14:paraId="65729162" w14:textId="77777777" w:rsidR="00522C9B" w:rsidRPr="00FC5CDC" w:rsidRDefault="00522C9B" w:rsidP="00522C9B">
                  <w:pPr>
                    <w:pStyle w:val="PARAGRAPH"/>
                    <w:rPr>
                      <w:b/>
                      <w:sz w:val="12"/>
                      <w:szCs w:val="12"/>
                    </w:rPr>
                  </w:pPr>
                </w:p>
              </w:tc>
              <w:tc>
                <w:tcPr>
                  <w:tcW w:w="1112" w:type="dxa"/>
                </w:tcPr>
                <w:p w14:paraId="774049C5" w14:textId="77777777" w:rsidR="00522C9B" w:rsidRPr="00FC5CDC" w:rsidRDefault="00522C9B" w:rsidP="00522C9B">
                  <w:pPr>
                    <w:pStyle w:val="PARAGRAPH"/>
                    <w:rPr>
                      <w:b/>
                      <w:sz w:val="12"/>
                      <w:szCs w:val="12"/>
                    </w:rPr>
                  </w:pPr>
                </w:p>
              </w:tc>
              <w:tc>
                <w:tcPr>
                  <w:tcW w:w="618" w:type="dxa"/>
                </w:tcPr>
                <w:p w14:paraId="785AFD5A" w14:textId="77777777" w:rsidR="00522C9B" w:rsidRPr="00FC5CDC" w:rsidRDefault="00522C9B" w:rsidP="00522C9B">
                  <w:pPr>
                    <w:pStyle w:val="PARAGRAPH"/>
                    <w:rPr>
                      <w:b/>
                      <w:sz w:val="12"/>
                      <w:szCs w:val="12"/>
                    </w:rPr>
                  </w:pPr>
                </w:p>
              </w:tc>
            </w:tr>
          </w:tbl>
          <w:p w14:paraId="53026832" w14:textId="77777777" w:rsidR="00522C9B" w:rsidRDefault="00522C9B" w:rsidP="00522C9B">
            <w:pPr>
              <w:pStyle w:val="PARAGRAPH"/>
              <w:ind w:left="284"/>
              <w:jc w:val="left"/>
              <w:rPr>
                <w:b/>
                <w:color w:val="002060"/>
              </w:rPr>
            </w:pPr>
          </w:p>
          <w:p w14:paraId="1E642507" w14:textId="77777777" w:rsidR="00522C9B" w:rsidRPr="00356E3A" w:rsidRDefault="00522C9B" w:rsidP="00522C9B">
            <w:pPr>
              <w:pStyle w:val="PARAGRAPH"/>
              <w:ind w:left="284"/>
              <w:jc w:val="left"/>
              <w:rPr>
                <w:b/>
                <w:color w:val="002060"/>
              </w:rPr>
            </w:pPr>
          </w:p>
        </w:tc>
      </w:tr>
      <w:tr w:rsidR="00522C9B" w:rsidRPr="00D4776C" w14:paraId="70EEA134" w14:textId="77777777" w:rsidTr="00522C9B">
        <w:trPr>
          <w:trHeight w:val="405"/>
        </w:trPr>
        <w:tc>
          <w:tcPr>
            <w:tcW w:w="9286" w:type="dxa"/>
            <w:tcBorders>
              <w:top w:val="single" w:sz="4" w:space="0" w:color="auto"/>
              <w:bottom w:val="single" w:sz="4" w:space="0" w:color="auto"/>
            </w:tcBorders>
            <w:shd w:val="clear" w:color="auto" w:fill="A6A6A6" w:themeFill="background1" w:themeFillShade="A6"/>
            <w:vAlign w:val="center"/>
          </w:tcPr>
          <w:p w14:paraId="603F2155" w14:textId="77777777" w:rsidR="00522C9B" w:rsidRPr="00D4776C" w:rsidRDefault="00522C9B" w:rsidP="00522C9B">
            <w:pPr>
              <w:pStyle w:val="PARAGRAPH"/>
              <w:numPr>
                <w:ilvl w:val="0"/>
                <w:numId w:val="23"/>
              </w:numPr>
              <w:spacing w:before="0" w:after="0"/>
              <w:ind w:left="284"/>
              <w:rPr>
                <w:b/>
              </w:rPr>
            </w:pPr>
            <w:r>
              <w:rPr>
                <w:b/>
              </w:rPr>
              <w:t>Specific knowledge</w:t>
            </w:r>
          </w:p>
        </w:tc>
      </w:tr>
      <w:tr w:rsidR="00522C9B" w14:paraId="5F021EFF" w14:textId="77777777" w:rsidTr="00522C9B">
        <w:trPr>
          <w:trHeight w:val="978"/>
        </w:trPr>
        <w:tc>
          <w:tcPr>
            <w:tcW w:w="9286" w:type="dxa"/>
            <w:shd w:val="clear" w:color="auto" w:fill="D9D9D9" w:themeFill="background1" w:themeFillShade="D9"/>
            <w:vAlign w:val="center"/>
          </w:tcPr>
          <w:p w14:paraId="0DAB4B3E" w14:textId="77777777" w:rsidR="00522C9B" w:rsidRDefault="00522C9B" w:rsidP="00522C9B">
            <w:pPr>
              <w:pStyle w:val="PARAGRAPH"/>
              <w:ind w:left="284"/>
              <w:rPr>
                <w:b/>
              </w:rPr>
            </w:pPr>
            <w:r>
              <w:rPr>
                <w:b/>
              </w:rPr>
              <w:t>Knowledge of the WEEELABEX Treatment Standard</w:t>
            </w:r>
          </w:p>
          <w:p w14:paraId="7F724D08" w14:textId="77777777" w:rsidR="00522C9B" w:rsidRPr="00AB720D" w:rsidRDefault="00522C9B" w:rsidP="00522C9B">
            <w:pPr>
              <w:pStyle w:val="PARAGRAPH"/>
              <w:spacing w:after="0"/>
              <w:ind w:left="284"/>
              <w:rPr>
                <w:i/>
              </w:rPr>
            </w:pPr>
            <w:r w:rsidRPr="00AB720D">
              <w:rPr>
                <w:i/>
              </w:rPr>
              <w:t xml:space="preserve">In this part, the applicant </w:t>
            </w:r>
            <w:r>
              <w:rPr>
                <w:i/>
              </w:rPr>
              <w:t>is asked</w:t>
            </w:r>
            <w:r w:rsidRPr="00AB720D">
              <w:rPr>
                <w:i/>
              </w:rPr>
              <w:t xml:space="preserve"> to describe </w:t>
            </w:r>
            <w:r>
              <w:rPr>
                <w:i/>
              </w:rPr>
              <w:t>his</w:t>
            </w:r>
            <w:r w:rsidRPr="00AB720D">
              <w:rPr>
                <w:i/>
              </w:rPr>
              <w:t xml:space="preserve"> </w:t>
            </w:r>
            <w:r>
              <w:rPr>
                <w:i/>
              </w:rPr>
              <w:t>understanding</w:t>
            </w:r>
            <w:r w:rsidRPr="00AB720D">
              <w:rPr>
                <w:i/>
              </w:rPr>
              <w:t xml:space="preserve"> </w:t>
            </w:r>
            <w:r>
              <w:rPr>
                <w:i/>
              </w:rPr>
              <w:t xml:space="preserve">and the knowledge level </w:t>
            </w:r>
            <w:r w:rsidRPr="00AB720D">
              <w:rPr>
                <w:i/>
              </w:rPr>
              <w:t xml:space="preserve">of the WEEELABEX </w:t>
            </w:r>
            <w:r>
              <w:rPr>
                <w:i/>
              </w:rPr>
              <w:t>Treatment Standard</w:t>
            </w:r>
            <w:r w:rsidRPr="00AB720D">
              <w:rPr>
                <w:i/>
              </w:rPr>
              <w:t xml:space="preserve"> </w:t>
            </w:r>
            <w:r>
              <w:rPr>
                <w:i/>
              </w:rPr>
              <w:t xml:space="preserve">to-date. Please include reference to </w:t>
            </w:r>
            <w:r w:rsidRPr="00AB720D">
              <w:rPr>
                <w:i/>
              </w:rPr>
              <w:t xml:space="preserve">how </w:t>
            </w:r>
            <w:r>
              <w:rPr>
                <w:i/>
              </w:rPr>
              <w:t>this understanding and knowledge was attained (professional experience; pilot audits, self-made knowledge etc.), also indicate whether you have</w:t>
            </w:r>
            <w:r w:rsidRPr="003E4875">
              <w:rPr>
                <w:i/>
              </w:rPr>
              <w:t xml:space="preserve"> participated in the pilot training in Romania in March 2012</w:t>
            </w:r>
            <w:r>
              <w:rPr>
                <w:i/>
              </w:rPr>
              <w:t xml:space="preserve"> and/or</w:t>
            </w:r>
            <w:r w:rsidRPr="003E4875">
              <w:rPr>
                <w:i/>
              </w:rPr>
              <w:t xml:space="preserve"> in the development of the WX Standard</w:t>
            </w:r>
            <w:r>
              <w:rPr>
                <w:i/>
              </w:rPr>
              <w:t xml:space="preserve"> and your related role.</w:t>
            </w:r>
          </w:p>
        </w:tc>
      </w:tr>
      <w:tr w:rsidR="00522C9B" w14:paraId="1BDB77FF" w14:textId="77777777" w:rsidTr="00522C9B">
        <w:trPr>
          <w:trHeight w:val="2598"/>
        </w:trPr>
        <w:tc>
          <w:tcPr>
            <w:tcW w:w="9286" w:type="dxa"/>
            <w:tcBorders>
              <w:bottom w:val="single" w:sz="4" w:space="0" w:color="auto"/>
            </w:tcBorders>
          </w:tcPr>
          <w:p w14:paraId="6F6BF679" w14:textId="77777777" w:rsidR="00522C9B" w:rsidRPr="00823273" w:rsidRDefault="00522C9B" w:rsidP="00522C9B">
            <w:pPr>
              <w:pStyle w:val="PARAGRAPH"/>
              <w:ind w:left="284"/>
              <w:jc w:val="left"/>
              <w:rPr>
                <w:b/>
                <w:color w:val="002060"/>
              </w:rPr>
            </w:pPr>
          </w:p>
        </w:tc>
      </w:tr>
      <w:tr w:rsidR="00522C9B" w14:paraId="03E39E4E" w14:textId="77777777" w:rsidTr="00522C9B">
        <w:trPr>
          <w:trHeight w:val="1311"/>
        </w:trPr>
        <w:tc>
          <w:tcPr>
            <w:tcW w:w="9286" w:type="dxa"/>
            <w:shd w:val="clear" w:color="auto" w:fill="D9D9D9" w:themeFill="background1" w:themeFillShade="D9"/>
            <w:vAlign w:val="center"/>
          </w:tcPr>
          <w:p w14:paraId="4D9724AA" w14:textId="77777777" w:rsidR="00522C9B" w:rsidRPr="00DE736B" w:rsidRDefault="00522C9B" w:rsidP="00522C9B">
            <w:pPr>
              <w:pStyle w:val="PARAGRAPH"/>
              <w:ind w:left="284"/>
              <w:rPr>
                <w:b/>
              </w:rPr>
            </w:pPr>
            <w:r w:rsidRPr="00DE736B">
              <w:rPr>
                <w:b/>
              </w:rPr>
              <w:t>Knowledge of waste treatment and WEEE treatment technologies</w:t>
            </w:r>
          </w:p>
          <w:p w14:paraId="3A665BFC" w14:textId="77777777" w:rsidR="00522C9B" w:rsidRPr="00DE736B" w:rsidRDefault="00522C9B" w:rsidP="00522C9B">
            <w:pPr>
              <w:pStyle w:val="PARAGRAPH"/>
              <w:spacing w:after="0"/>
              <w:ind w:left="284"/>
              <w:rPr>
                <w:i/>
              </w:rPr>
            </w:pPr>
            <w:r w:rsidRPr="00DE736B">
              <w:rPr>
                <w:i/>
              </w:rPr>
              <w:t xml:space="preserve">The applicant </w:t>
            </w:r>
            <w:r>
              <w:rPr>
                <w:i/>
              </w:rPr>
              <w:t>is asked to provide details of</w:t>
            </w:r>
            <w:r w:rsidRPr="00DE736B">
              <w:rPr>
                <w:i/>
              </w:rPr>
              <w:t xml:space="preserve"> his experience </w:t>
            </w:r>
            <w:r>
              <w:rPr>
                <w:i/>
              </w:rPr>
              <w:t>of</w:t>
            </w:r>
            <w:r w:rsidRPr="00DE736B">
              <w:rPr>
                <w:i/>
              </w:rPr>
              <w:t xml:space="preserve"> waste treatment technologies, to explicit the type of waste involved, and the continuous personal training on this subject to be up to date on new technologies</w:t>
            </w:r>
          </w:p>
        </w:tc>
      </w:tr>
      <w:tr w:rsidR="00522C9B" w14:paraId="0B033A2A" w14:textId="77777777" w:rsidTr="00CA4721">
        <w:trPr>
          <w:trHeight w:val="3492"/>
        </w:trPr>
        <w:tc>
          <w:tcPr>
            <w:tcW w:w="9286" w:type="dxa"/>
            <w:tcBorders>
              <w:bottom w:val="single" w:sz="4" w:space="0" w:color="auto"/>
            </w:tcBorders>
          </w:tcPr>
          <w:p w14:paraId="4E3CBBF3" w14:textId="77777777" w:rsidR="00522C9B" w:rsidRPr="00823273" w:rsidRDefault="00522C9B" w:rsidP="00522C9B">
            <w:pPr>
              <w:pStyle w:val="PARAGRAPH"/>
              <w:jc w:val="left"/>
              <w:rPr>
                <w:color w:val="002060"/>
              </w:rPr>
            </w:pPr>
          </w:p>
        </w:tc>
      </w:tr>
      <w:tr w:rsidR="00522C9B" w14:paraId="4CEC1E3F" w14:textId="77777777" w:rsidTr="00522C9B">
        <w:tc>
          <w:tcPr>
            <w:tcW w:w="9286" w:type="dxa"/>
            <w:shd w:val="clear" w:color="auto" w:fill="D9D9D9" w:themeFill="background1" w:themeFillShade="D9"/>
            <w:vAlign w:val="center"/>
          </w:tcPr>
          <w:p w14:paraId="15DB0B6B" w14:textId="77777777" w:rsidR="00522C9B" w:rsidRPr="00DE736B" w:rsidRDefault="00522C9B" w:rsidP="00522C9B">
            <w:pPr>
              <w:pStyle w:val="PARAGRAPH"/>
              <w:ind w:left="284"/>
              <w:rPr>
                <w:b/>
              </w:rPr>
            </w:pPr>
            <w:r w:rsidRPr="00DE736B">
              <w:rPr>
                <w:b/>
              </w:rPr>
              <w:t xml:space="preserve">Knowledge of </w:t>
            </w:r>
            <w:r>
              <w:rPr>
                <w:b/>
              </w:rPr>
              <w:t>legislation</w:t>
            </w:r>
          </w:p>
          <w:p w14:paraId="0F51B727" w14:textId="77777777" w:rsidR="00522C9B" w:rsidRDefault="00522C9B" w:rsidP="00522C9B">
            <w:pPr>
              <w:pStyle w:val="PARAGRAPH"/>
              <w:spacing w:after="0"/>
              <w:ind w:left="284"/>
            </w:pPr>
            <w:r w:rsidRPr="00DE736B">
              <w:rPr>
                <w:i/>
              </w:rPr>
              <w:t xml:space="preserve">The applicant </w:t>
            </w:r>
            <w:r>
              <w:rPr>
                <w:i/>
              </w:rPr>
              <w:t>is asked to provide</w:t>
            </w:r>
            <w:r w:rsidRPr="00DE736B">
              <w:rPr>
                <w:i/>
              </w:rPr>
              <w:t xml:space="preserve"> his experience </w:t>
            </w:r>
            <w:r>
              <w:rPr>
                <w:i/>
              </w:rPr>
              <w:t>and knowledge in the field of European and national legislation, to detail in which areas (health and safety, waste, environment,</w:t>
            </w:r>
          </w:p>
        </w:tc>
      </w:tr>
      <w:tr w:rsidR="00522C9B" w14:paraId="5ACCE0FB" w14:textId="77777777" w:rsidTr="00CA4721">
        <w:trPr>
          <w:trHeight w:val="2252"/>
        </w:trPr>
        <w:tc>
          <w:tcPr>
            <w:tcW w:w="9286" w:type="dxa"/>
          </w:tcPr>
          <w:p w14:paraId="195130E1" w14:textId="77777777" w:rsidR="00522C9B" w:rsidRPr="00823273" w:rsidRDefault="00522C9B" w:rsidP="00522C9B">
            <w:pPr>
              <w:pStyle w:val="PARAGRAPH"/>
              <w:jc w:val="left"/>
              <w:rPr>
                <w:color w:val="002060"/>
              </w:rPr>
            </w:pPr>
          </w:p>
        </w:tc>
      </w:tr>
      <w:tr w:rsidR="00522C9B" w14:paraId="2ABB1FA4" w14:textId="77777777" w:rsidTr="00522C9B">
        <w:tc>
          <w:tcPr>
            <w:tcW w:w="9286" w:type="dxa"/>
            <w:shd w:val="clear" w:color="auto" w:fill="D9D9D9" w:themeFill="background1" w:themeFillShade="D9"/>
            <w:vAlign w:val="center"/>
          </w:tcPr>
          <w:p w14:paraId="00DFF4B3" w14:textId="2F00AEEE" w:rsidR="00522C9B" w:rsidRPr="005019D8" w:rsidRDefault="00522C9B" w:rsidP="00522C9B">
            <w:pPr>
              <w:pStyle w:val="PARAGRAPH"/>
              <w:ind w:left="284"/>
              <w:rPr>
                <w:b/>
              </w:rPr>
            </w:pPr>
            <w:r>
              <w:rPr>
                <w:b/>
              </w:rPr>
              <w:t xml:space="preserve">Please provide any additional information or skills </w:t>
            </w:r>
            <w:r w:rsidR="00CA4721">
              <w:rPr>
                <w:b/>
              </w:rPr>
              <w:t xml:space="preserve">that </w:t>
            </w:r>
            <w:r>
              <w:rPr>
                <w:b/>
              </w:rPr>
              <w:t>the applicant wants the WLX Office to be aware of</w:t>
            </w:r>
          </w:p>
        </w:tc>
      </w:tr>
      <w:tr w:rsidR="00522C9B" w14:paraId="56873A83" w14:textId="77777777" w:rsidTr="00CA4721">
        <w:trPr>
          <w:trHeight w:val="1912"/>
        </w:trPr>
        <w:tc>
          <w:tcPr>
            <w:tcW w:w="9286" w:type="dxa"/>
          </w:tcPr>
          <w:p w14:paraId="67B99B49" w14:textId="77777777" w:rsidR="00522C9B" w:rsidRPr="00823273" w:rsidRDefault="00522C9B" w:rsidP="00522C9B">
            <w:pPr>
              <w:pStyle w:val="PARAGRAPH"/>
              <w:jc w:val="left"/>
              <w:rPr>
                <w:color w:val="002060"/>
              </w:rPr>
            </w:pPr>
          </w:p>
        </w:tc>
      </w:tr>
    </w:tbl>
    <w:p w14:paraId="4843A6D2" w14:textId="79019262" w:rsidR="00CA4721" w:rsidRDefault="00CA4721"/>
    <w:p w14:paraId="4C59A69F" w14:textId="77777777" w:rsidR="00CA4721" w:rsidRDefault="00CA4721">
      <w:pPr>
        <w:jc w:val="left"/>
      </w:pPr>
      <w:r>
        <w:br w:type="page"/>
      </w:r>
    </w:p>
    <w:p w14:paraId="147C20C3" w14:textId="77777777" w:rsidR="00CA4721" w:rsidRDefault="00CA4721"/>
    <w:tbl>
      <w:tblPr>
        <w:tblStyle w:val="TableGrid"/>
        <w:tblW w:w="0" w:type="auto"/>
        <w:tblLook w:val="04A0" w:firstRow="1" w:lastRow="0" w:firstColumn="1" w:lastColumn="0" w:noHBand="0" w:noVBand="1"/>
      </w:tblPr>
      <w:tblGrid>
        <w:gridCol w:w="9060"/>
      </w:tblGrid>
      <w:tr w:rsidR="00522C9B" w:rsidRPr="00D4776C" w14:paraId="57FBDAA9" w14:textId="77777777" w:rsidTr="00522C9B">
        <w:trPr>
          <w:trHeight w:val="405"/>
        </w:trPr>
        <w:tc>
          <w:tcPr>
            <w:tcW w:w="9286" w:type="dxa"/>
            <w:tcBorders>
              <w:top w:val="single" w:sz="4" w:space="0" w:color="auto"/>
              <w:bottom w:val="single" w:sz="4" w:space="0" w:color="auto"/>
            </w:tcBorders>
            <w:shd w:val="clear" w:color="auto" w:fill="A6A6A6" w:themeFill="background1" w:themeFillShade="A6"/>
            <w:vAlign w:val="center"/>
          </w:tcPr>
          <w:p w14:paraId="1CDCA6E8" w14:textId="77777777" w:rsidR="00522C9B" w:rsidRPr="00D4776C" w:rsidRDefault="00522C9B" w:rsidP="00522C9B">
            <w:pPr>
              <w:pStyle w:val="PARAGRAPH"/>
              <w:numPr>
                <w:ilvl w:val="0"/>
                <w:numId w:val="23"/>
              </w:numPr>
              <w:spacing w:before="0" w:after="0"/>
              <w:ind w:left="284"/>
              <w:rPr>
                <w:b/>
              </w:rPr>
            </w:pPr>
            <w:r>
              <w:rPr>
                <w:b/>
              </w:rPr>
              <w:t xml:space="preserve">Commitment and signature of the candidate </w:t>
            </w:r>
          </w:p>
        </w:tc>
      </w:tr>
      <w:tr w:rsidR="00522C9B" w14:paraId="72DCE560" w14:textId="77777777" w:rsidTr="00522C9B">
        <w:trPr>
          <w:trHeight w:val="6035"/>
        </w:trPr>
        <w:tc>
          <w:tcPr>
            <w:tcW w:w="9286" w:type="dxa"/>
            <w:vAlign w:val="center"/>
          </w:tcPr>
          <w:p w14:paraId="74007110" w14:textId="77777777" w:rsidR="00522C9B" w:rsidRDefault="00522C9B" w:rsidP="00522C9B">
            <w:pPr>
              <w:rPr>
                <w:b/>
                <w:bCs/>
                <w:highlight w:val="lightGray"/>
              </w:rPr>
            </w:pPr>
          </w:p>
          <w:p w14:paraId="4FFE73B0" w14:textId="6651DF6B" w:rsidR="00522C9B" w:rsidRDefault="00CA4721" w:rsidP="00522C9B">
            <w:pPr>
              <w:rPr>
                <w:b/>
                <w:bCs/>
                <w:highlight w:val="lightGray"/>
              </w:rPr>
            </w:pPr>
            <w:r>
              <w:rPr>
                <w:b/>
                <w:bCs/>
                <w:highlight w:val="lightGray"/>
              </w:rPr>
              <w:t>Insert n</w:t>
            </w:r>
            <w:r w:rsidR="00522C9B" w:rsidRPr="00E83611">
              <w:rPr>
                <w:b/>
                <w:bCs/>
                <w:highlight w:val="lightGray"/>
              </w:rPr>
              <w:t xml:space="preserve">ame of </w:t>
            </w:r>
            <w:r w:rsidR="00522C9B">
              <w:rPr>
                <w:b/>
                <w:bCs/>
                <w:highlight w:val="lightGray"/>
              </w:rPr>
              <w:t xml:space="preserve">candidate </w:t>
            </w:r>
            <w:r w:rsidR="00522C9B" w:rsidRPr="00E83611">
              <w:rPr>
                <w:b/>
                <w:bCs/>
                <w:highlight w:val="lightGray"/>
              </w:rPr>
              <w:t>auditor</w:t>
            </w:r>
            <w:r w:rsidR="00522C9B" w:rsidRPr="00C20803">
              <w:t xml:space="preserve"> </w:t>
            </w:r>
            <w:r w:rsidR="00522C9B" w:rsidRPr="008818CB">
              <w:t xml:space="preserve">confirms that </w:t>
            </w:r>
            <w:r w:rsidR="00522C9B" w:rsidRPr="00E83611">
              <w:rPr>
                <w:b/>
                <w:bCs/>
                <w:highlight w:val="lightGray"/>
              </w:rPr>
              <w:t>he/she</w:t>
            </w:r>
            <w:r w:rsidR="00522C9B">
              <w:t xml:space="preserve"> will sign the A03 Auditor Agreement on </w:t>
            </w:r>
            <w:r w:rsidR="00DA5870">
              <w:t>request and</w:t>
            </w:r>
            <w:r w:rsidR="00522C9B">
              <w:t xml:space="preserve"> will be</w:t>
            </w:r>
            <w:r w:rsidR="00522C9B" w:rsidRPr="008818CB">
              <w:t xml:space="preserve"> committed to abide by the </w:t>
            </w:r>
            <w:r w:rsidR="00522C9B">
              <w:t>principles set down in this document and by the terms and conditions set down in the A03 Auditor Agreement.</w:t>
            </w:r>
            <w:r w:rsidR="00522C9B" w:rsidRPr="00E83611">
              <w:rPr>
                <w:b/>
                <w:bCs/>
                <w:highlight w:val="lightGray"/>
              </w:rPr>
              <w:t xml:space="preserve"> </w:t>
            </w:r>
          </w:p>
          <w:p w14:paraId="6FA910F5" w14:textId="77777777" w:rsidR="00522C9B" w:rsidRDefault="00522C9B" w:rsidP="00522C9B">
            <w:pPr>
              <w:rPr>
                <w:b/>
                <w:bCs/>
                <w:highlight w:val="lightGray"/>
              </w:rPr>
            </w:pPr>
          </w:p>
          <w:p w14:paraId="43FC8808" w14:textId="57F17414" w:rsidR="00522C9B" w:rsidRDefault="00CA4721" w:rsidP="00522C9B">
            <w:r>
              <w:rPr>
                <w:b/>
                <w:bCs/>
                <w:highlight w:val="lightGray"/>
              </w:rPr>
              <w:t>Insert n</w:t>
            </w:r>
            <w:r w:rsidR="00522C9B" w:rsidRPr="00E83611">
              <w:rPr>
                <w:b/>
                <w:bCs/>
                <w:highlight w:val="lightGray"/>
              </w:rPr>
              <w:t xml:space="preserve">ame of </w:t>
            </w:r>
            <w:r w:rsidR="00522C9B">
              <w:rPr>
                <w:b/>
                <w:bCs/>
                <w:highlight w:val="lightGray"/>
              </w:rPr>
              <w:t xml:space="preserve">candidate </w:t>
            </w:r>
            <w:r w:rsidR="00522C9B" w:rsidRPr="00E83611">
              <w:rPr>
                <w:b/>
                <w:bCs/>
                <w:highlight w:val="lightGray"/>
              </w:rPr>
              <w:t>auditor</w:t>
            </w:r>
            <w:r w:rsidR="00522C9B" w:rsidRPr="00C20803">
              <w:t xml:space="preserve"> declares that </w:t>
            </w:r>
            <w:r w:rsidR="00522C9B" w:rsidRPr="00E83611">
              <w:rPr>
                <w:b/>
                <w:bCs/>
                <w:highlight w:val="lightGray"/>
              </w:rPr>
              <w:t>he/she</w:t>
            </w:r>
            <w:r w:rsidR="00522C9B">
              <w:t xml:space="preserve"> will abide by the Code of Ethics as set out in the terms and conditions set down in the A03 Auditor </w:t>
            </w:r>
            <w:r w:rsidR="009D5BCD">
              <w:t>Agreement and</w:t>
            </w:r>
            <w:r w:rsidR="00522C9B">
              <w:t xml:space="preserve"> will ensure that </w:t>
            </w:r>
            <w:r w:rsidR="00522C9B" w:rsidRPr="00E83611">
              <w:rPr>
                <w:b/>
                <w:bCs/>
                <w:highlight w:val="lightGray"/>
              </w:rPr>
              <w:t>he/she</w:t>
            </w:r>
            <w:r w:rsidR="00522C9B">
              <w:t xml:space="preserve"> is </w:t>
            </w:r>
            <w:r w:rsidR="00522C9B" w:rsidRPr="00C64FC8">
              <w:t>committed to</w:t>
            </w:r>
            <w:r w:rsidR="00522C9B">
              <w:t xml:space="preserve"> providing due professional care and </w:t>
            </w:r>
            <w:r w:rsidR="00522C9B" w:rsidRPr="00C64FC8">
              <w:t>impartiality and confiden</w:t>
            </w:r>
            <w:r w:rsidR="00522C9B">
              <w:t>tiality according to the principles set down in ISO 17020 / 17065 whilst a listed WEEELABEX Auditor.</w:t>
            </w:r>
          </w:p>
          <w:p w14:paraId="49FB6C81" w14:textId="77777777" w:rsidR="00522C9B" w:rsidRDefault="00522C9B" w:rsidP="00522C9B"/>
          <w:p w14:paraId="4D7E6349" w14:textId="77777777" w:rsidR="00522C9B" w:rsidRDefault="00522C9B" w:rsidP="00522C9B"/>
          <w:p w14:paraId="04B3B9DF" w14:textId="09D69A83" w:rsidR="00522C9B" w:rsidRPr="000317A1" w:rsidRDefault="00522C9B" w:rsidP="00522C9B">
            <w:r w:rsidRPr="000317A1">
              <w:t>For and on behalf of:</w:t>
            </w:r>
            <w:r w:rsidRPr="000317A1">
              <w:tab/>
            </w:r>
            <w:r w:rsidR="00CA4721">
              <w:t xml:space="preserve">Insert </w:t>
            </w:r>
            <w:r w:rsidR="00CA4721" w:rsidRPr="00983E1D">
              <w:rPr>
                <w:b/>
                <w:bCs/>
                <w:highlight w:val="lightGray"/>
              </w:rPr>
              <w:t>n</w:t>
            </w:r>
            <w:r w:rsidRPr="00E83611">
              <w:rPr>
                <w:b/>
                <w:bCs/>
                <w:highlight w:val="lightGray"/>
              </w:rPr>
              <w:t xml:space="preserve">ame of </w:t>
            </w:r>
            <w:r>
              <w:rPr>
                <w:b/>
                <w:bCs/>
                <w:highlight w:val="lightGray"/>
              </w:rPr>
              <w:t xml:space="preserve">candidate </w:t>
            </w:r>
            <w:r w:rsidRPr="00E83611">
              <w:rPr>
                <w:b/>
                <w:bCs/>
                <w:highlight w:val="lightGray"/>
              </w:rPr>
              <w:t>AUDITOR</w:t>
            </w:r>
          </w:p>
          <w:p w14:paraId="7DEE4506" w14:textId="77777777" w:rsidR="00522C9B" w:rsidRDefault="00522C9B" w:rsidP="00522C9B"/>
          <w:p w14:paraId="38DAED0B" w14:textId="08F255C1" w:rsidR="00522C9B" w:rsidRDefault="00522C9B" w:rsidP="00522C9B">
            <w:r w:rsidRPr="000317A1">
              <w:t>Signature</w:t>
            </w:r>
            <w:r>
              <w:t xml:space="preserve"> (not electronic)</w:t>
            </w:r>
            <w:r w:rsidRPr="000317A1">
              <w:t>:</w:t>
            </w:r>
            <w:r w:rsidRPr="000317A1">
              <w:tab/>
            </w:r>
            <w:r>
              <w:t>…………………</w:t>
            </w:r>
            <w:r w:rsidRPr="000317A1">
              <w:t>......................................</w:t>
            </w:r>
            <w:r>
              <w:t xml:space="preserve"> (</w:t>
            </w:r>
            <w:r w:rsidR="00CA4721">
              <w:t xml:space="preserve">Candidate </w:t>
            </w:r>
            <w:r>
              <w:t>Auditor)</w:t>
            </w:r>
          </w:p>
          <w:p w14:paraId="41C48E32" w14:textId="77777777" w:rsidR="00522C9B" w:rsidRPr="000317A1" w:rsidRDefault="00522C9B" w:rsidP="00522C9B"/>
          <w:p w14:paraId="2C8FEDC8" w14:textId="77777777" w:rsidR="00522C9B" w:rsidRDefault="00522C9B" w:rsidP="00522C9B">
            <w:r>
              <w:t xml:space="preserve">Date: </w:t>
            </w:r>
            <w:r w:rsidRPr="000317A1">
              <w:tab/>
            </w:r>
            <w:r w:rsidRPr="000317A1">
              <w:tab/>
            </w:r>
            <w:r w:rsidRPr="000317A1">
              <w:tab/>
              <w:t>.....................................</w:t>
            </w:r>
            <w:r>
              <w:t>..............</w:t>
            </w:r>
            <w:r w:rsidRPr="000317A1">
              <w:t>...................</w:t>
            </w:r>
          </w:p>
          <w:p w14:paraId="28A1CE6D" w14:textId="77777777" w:rsidR="00522C9B" w:rsidRPr="000317A1" w:rsidRDefault="00522C9B" w:rsidP="00522C9B">
            <w:pPr>
              <w:pBdr>
                <w:bottom w:val="single" w:sz="12" w:space="1" w:color="auto"/>
              </w:pBdr>
            </w:pPr>
          </w:p>
          <w:p w14:paraId="6278EAFC" w14:textId="77777777" w:rsidR="00522C9B" w:rsidRDefault="00522C9B" w:rsidP="00522C9B">
            <w:pPr>
              <w:pStyle w:val="NoSpacing"/>
            </w:pPr>
          </w:p>
          <w:p w14:paraId="53DBB903" w14:textId="77777777" w:rsidR="00522C9B" w:rsidRDefault="00522C9B" w:rsidP="00522C9B">
            <w:pPr>
              <w:pStyle w:val="NoSpacing"/>
            </w:pPr>
          </w:p>
          <w:p w14:paraId="2F557E69" w14:textId="77777777" w:rsidR="00522C9B" w:rsidRPr="00545709" w:rsidRDefault="00522C9B" w:rsidP="00522C9B">
            <w:pPr>
              <w:pStyle w:val="NoSpacing"/>
              <w:rPr>
                <w:sz w:val="12"/>
              </w:rPr>
            </w:pPr>
          </w:p>
          <w:p w14:paraId="7DDF3F35" w14:textId="397C2540" w:rsidR="00522C9B" w:rsidRDefault="00522C9B" w:rsidP="00522C9B">
            <w:r>
              <w:t xml:space="preserve">Auditing Company / WEEELABEX </w:t>
            </w:r>
            <w:r w:rsidR="00CA4721">
              <w:t xml:space="preserve">Member </w:t>
            </w:r>
            <w:r>
              <w:t>System:</w:t>
            </w:r>
            <w:r w:rsidRPr="008818CB">
              <w:t xml:space="preserve"> </w:t>
            </w:r>
            <w:r>
              <w:tab/>
            </w:r>
            <w:r w:rsidRPr="000317A1">
              <w:t>...............................</w:t>
            </w:r>
            <w:r>
              <w:t>...............</w:t>
            </w:r>
            <w:r w:rsidRPr="000317A1">
              <w:t>........</w:t>
            </w:r>
            <w:r>
              <w:t xml:space="preserve">   (employer)</w:t>
            </w:r>
          </w:p>
          <w:p w14:paraId="7888D5E0" w14:textId="77777777" w:rsidR="00522C9B" w:rsidRDefault="00522C9B" w:rsidP="00522C9B"/>
          <w:p w14:paraId="3481FBB8" w14:textId="77777777" w:rsidR="00522C9B" w:rsidRPr="00545709" w:rsidRDefault="00522C9B" w:rsidP="00522C9B">
            <w:pPr>
              <w:pStyle w:val="NoSpacing"/>
              <w:rPr>
                <w:sz w:val="14"/>
              </w:rPr>
            </w:pPr>
          </w:p>
          <w:p w14:paraId="79A299BB" w14:textId="77777777" w:rsidR="00522C9B" w:rsidRPr="000317A1" w:rsidRDefault="00522C9B" w:rsidP="00522C9B">
            <w:pPr>
              <w:pStyle w:val="NoSpacing"/>
              <w:tabs>
                <w:tab w:val="left" w:pos="2410"/>
              </w:tabs>
            </w:pPr>
            <w:r w:rsidRPr="007F178F">
              <w:rPr>
                <w:rFonts w:ascii="Arial" w:hAnsi="Arial"/>
                <w:sz w:val="20"/>
                <w:szCs w:val="20"/>
              </w:rPr>
              <w:t>Name</w:t>
            </w:r>
            <w:r>
              <w:rPr>
                <w:rFonts w:ascii="Arial" w:hAnsi="Arial"/>
                <w:szCs w:val="20"/>
              </w:rPr>
              <w:t>:</w:t>
            </w:r>
            <w:r>
              <w:rPr>
                <w:rFonts w:ascii="Arial" w:hAnsi="Arial"/>
                <w:szCs w:val="20"/>
              </w:rPr>
              <w:tab/>
            </w:r>
            <w:r w:rsidRPr="000317A1">
              <w:rPr>
                <w:rFonts w:ascii="Arial" w:hAnsi="Arial"/>
                <w:szCs w:val="20"/>
              </w:rPr>
              <w:t>.............................................</w:t>
            </w:r>
            <w:r>
              <w:rPr>
                <w:rFonts w:ascii="Arial" w:hAnsi="Arial"/>
                <w:szCs w:val="20"/>
              </w:rPr>
              <w:t>...............</w:t>
            </w:r>
            <w:r w:rsidRPr="000317A1">
              <w:rPr>
                <w:rFonts w:ascii="Arial" w:hAnsi="Arial"/>
                <w:szCs w:val="20"/>
              </w:rPr>
              <w:t>.</w:t>
            </w:r>
          </w:p>
          <w:p w14:paraId="6DF09D9B" w14:textId="77777777" w:rsidR="00522C9B" w:rsidRPr="00545709" w:rsidRDefault="00522C9B" w:rsidP="00522C9B">
            <w:pPr>
              <w:pStyle w:val="NoSpacing"/>
              <w:rPr>
                <w:sz w:val="12"/>
              </w:rPr>
            </w:pPr>
          </w:p>
          <w:p w14:paraId="42DB3B1E" w14:textId="77777777" w:rsidR="00522C9B" w:rsidRDefault="00522C9B" w:rsidP="00522C9B">
            <w:pPr>
              <w:pStyle w:val="NoSpacing"/>
              <w:tabs>
                <w:tab w:val="left" w:pos="2410"/>
              </w:tabs>
              <w:rPr>
                <w:rFonts w:ascii="Arial" w:hAnsi="Arial"/>
                <w:szCs w:val="20"/>
              </w:rPr>
            </w:pPr>
            <w:r>
              <w:t>Position:</w:t>
            </w:r>
            <w:r>
              <w:tab/>
            </w:r>
            <w:r w:rsidRPr="000317A1">
              <w:rPr>
                <w:rFonts w:ascii="Arial" w:hAnsi="Arial"/>
                <w:szCs w:val="20"/>
              </w:rPr>
              <w:t>.............................................</w:t>
            </w:r>
            <w:r>
              <w:rPr>
                <w:rFonts w:ascii="Arial" w:hAnsi="Arial"/>
                <w:szCs w:val="20"/>
              </w:rPr>
              <w:t>...............</w:t>
            </w:r>
            <w:r w:rsidRPr="000317A1">
              <w:rPr>
                <w:rFonts w:ascii="Arial" w:hAnsi="Arial"/>
                <w:szCs w:val="20"/>
              </w:rPr>
              <w:t>.</w:t>
            </w:r>
          </w:p>
          <w:p w14:paraId="6F77D8D2" w14:textId="77777777" w:rsidR="00522C9B" w:rsidRDefault="00522C9B" w:rsidP="00522C9B">
            <w:pPr>
              <w:pStyle w:val="NoSpacing"/>
              <w:tabs>
                <w:tab w:val="left" w:pos="2410"/>
              </w:tabs>
              <w:rPr>
                <w:rFonts w:ascii="Arial" w:hAnsi="Arial"/>
                <w:szCs w:val="20"/>
              </w:rPr>
            </w:pPr>
          </w:p>
          <w:p w14:paraId="63C5D1D8" w14:textId="77777777" w:rsidR="00522C9B" w:rsidRPr="000317A1" w:rsidRDefault="00522C9B" w:rsidP="00522C9B">
            <w:pPr>
              <w:pStyle w:val="NoSpacing"/>
              <w:tabs>
                <w:tab w:val="left" w:pos="2410"/>
              </w:tabs>
            </w:pPr>
          </w:p>
          <w:p w14:paraId="37103857" w14:textId="77777777" w:rsidR="00522C9B" w:rsidRDefault="00522C9B" w:rsidP="00522C9B">
            <w:r w:rsidRPr="000317A1">
              <w:t>Signature</w:t>
            </w:r>
            <w:r>
              <w:t xml:space="preserve"> (not electronic)</w:t>
            </w:r>
            <w:r w:rsidRPr="000317A1">
              <w:t>:</w:t>
            </w:r>
            <w:r>
              <w:tab/>
              <w:t>………</w:t>
            </w:r>
            <w:r w:rsidRPr="000317A1">
              <w:t>.............................</w:t>
            </w:r>
            <w:r>
              <w:t>............</w:t>
            </w:r>
            <w:r w:rsidRPr="000317A1">
              <w:t>............</w:t>
            </w:r>
            <w:r>
              <w:t>(For the Organisation)</w:t>
            </w:r>
          </w:p>
          <w:p w14:paraId="044E3887" w14:textId="77777777" w:rsidR="00522C9B" w:rsidRDefault="00522C9B" w:rsidP="00522C9B"/>
          <w:p w14:paraId="47DB3B21" w14:textId="77777777" w:rsidR="00522C9B" w:rsidRPr="000317A1" w:rsidRDefault="00522C9B" w:rsidP="00522C9B"/>
          <w:p w14:paraId="407841A5" w14:textId="77777777" w:rsidR="00522C9B" w:rsidRDefault="00522C9B" w:rsidP="00522C9B">
            <w:r>
              <w:t xml:space="preserve">Date: </w:t>
            </w:r>
            <w:r w:rsidRPr="000317A1">
              <w:tab/>
            </w:r>
            <w:r w:rsidRPr="000317A1">
              <w:tab/>
            </w:r>
            <w:r w:rsidRPr="000317A1">
              <w:tab/>
              <w:t>.....................................</w:t>
            </w:r>
            <w:r>
              <w:t>..............</w:t>
            </w:r>
            <w:r w:rsidRPr="000317A1">
              <w:t>...................</w:t>
            </w:r>
          </w:p>
          <w:p w14:paraId="607B3CEB" w14:textId="77777777" w:rsidR="00522C9B" w:rsidRDefault="00522C9B" w:rsidP="00522C9B"/>
        </w:tc>
      </w:tr>
    </w:tbl>
    <w:p w14:paraId="6452C3A0" w14:textId="77777777" w:rsidR="00522C9B" w:rsidRDefault="00522C9B" w:rsidP="00522C9B">
      <w:pPr>
        <w:pStyle w:val="PARAGRAPH"/>
      </w:pPr>
    </w:p>
    <w:tbl>
      <w:tblPr>
        <w:tblStyle w:val="TableGrid"/>
        <w:tblW w:w="0" w:type="auto"/>
        <w:tblLook w:val="04A0" w:firstRow="1" w:lastRow="0" w:firstColumn="1" w:lastColumn="0" w:noHBand="0" w:noVBand="1"/>
      </w:tblPr>
      <w:tblGrid>
        <w:gridCol w:w="9060"/>
      </w:tblGrid>
      <w:tr w:rsidR="00522C9B" w14:paraId="4DD33500" w14:textId="77777777" w:rsidTr="00522C9B">
        <w:trPr>
          <w:trHeight w:val="405"/>
        </w:trPr>
        <w:tc>
          <w:tcPr>
            <w:tcW w:w="9210" w:type="dxa"/>
            <w:tcBorders>
              <w:top w:val="single" w:sz="4" w:space="0" w:color="auto"/>
              <w:bottom w:val="single" w:sz="4" w:space="0" w:color="auto"/>
            </w:tcBorders>
            <w:shd w:val="clear" w:color="auto" w:fill="A6A6A6" w:themeFill="background1" w:themeFillShade="A6"/>
            <w:vAlign w:val="center"/>
          </w:tcPr>
          <w:p w14:paraId="5627BEE5" w14:textId="6C388DE2" w:rsidR="00522C9B" w:rsidRDefault="00522C9B" w:rsidP="00B71CB2">
            <w:pPr>
              <w:pStyle w:val="PARAGRAPH"/>
              <w:spacing w:before="0" w:after="0"/>
              <w:ind w:left="-76"/>
              <w:rPr>
                <w:b/>
              </w:rPr>
            </w:pPr>
            <w:r>
              <w:rPr>
                <w:b/>
              </w:rPr>
              <w:t xml:space="preserve">Attendance at the </w:t>
            </w:r>
            <w:r w:rsidR="00B71CB2">
              <w:rPr>
                <w:b/>
              </w:rPr>
              <w:t xml:space="preserve">training course </w:t>
            </w:r>
          </w:p>
        </w:tc>
      </w:tr>
      <w:tr w:rsidR="00522C9B" w14:paraId="1584A46C" w14:textId="77777777" w:rsidTr="00BB5D72">
        <w:trPr>
          <w:trHeight w:val="60"/>
        </w:trPr>
        <w:tc>
          <w:tcPr>
            <w:tcW w:w="9210" w:type="dxa"/>
            <w:tcBorders>
              <w:top w:val="single" w:sz="4" w:space="0" w:color="auto"/>
              <w:bottom w:val="single" w:sz="4" w:space="0" w:color="auto"/>
            </w:tcBorders>
            <w:shd w:val="clear" w:color="auto" w:fill="FFFFFF" w:themeFill="background1"/>
            <w:vAlign w:val="center"/>
          </w:tcPr>
          <w:p w14:paraId="3AA52AB9" w14:textId="77777777" w:rsidR="00522C9B" w:rsidRDefault="00522C9B" w:rsidP="00522C9B">
            <w:pPr>
              <w:pStyle w:val="PARAGRAPH"/>
              <w:spacing w:before="0" w:after="0"/>
              <w:ind w:left="284"/>
              <w:rPr>
                <w:b/>
              </w:rPr>
            </w:pPr>
          </w:p>
          <w:p w14:paraId="597B99E6" w14:textId="7D0523A8" w:rsidR="00CA4721" w:rsidRDefault="00522C9B" w:rsidP="00522C9B">
            <w:pPr>
              <w:pStyle w:val="PARAGRAPH"/>
              <w:spacing w:before="0" w:after="0"/>
            </w:pPr>
            <w:r w:rsidRPr="000B5907">
              <w:t xml:space="preserve">Please </w:t>
            </w:r>
            <w:r w:rsidR="002B4F83">
              <w:t>indicate</w:t>
            </w:r>
            <w:r w:rsidR="00B71CB2">
              <w:t xml:space="preserve"> the dates of the training course and type of course that you would like to </w:t>
            </w:r>
            <w:r w:rsidR="006C1C46">
              <w:t>attend.</w:t>
            </w:r>
            <w:r>
              <w:t xml:space="preserve"> </w:t>
            </w:r>
            <w:r w:rsidR="00B71CB2">
              <w:t xml:space="preserve">If more than one option </w:t>
            </w:r>
            <w:r w:rsidR="002B4F83">
              <w:t>(</w:t>
            </w:r>
            <w:r w:rsidR="009A23C4">
              <w:t>and If</w:t>
            </w:r>
            <w:r w:rsidR="00B71CB2">
              <w:t xml:space="preserve"> able to attend either of the two events</w:t>
            </w:r>
            <w:r w:rsidR="002B4F83">
              <w:t>)</w:t>
            </w:r>
            <w:r w:rsidR="00B71CB2">
              <w:t xml:space="preserve">, please state your order of preference. </w:t>
            </w:r>
            <w:r>
              <w:t xml:space="preserve"> </w:t>
            </w:r>
          </w:p>
          <w:p w14:paraId="6D64E05C" w14:textId="483356A1" w:rsidR="00522C9B" w:rsidRDefault="00522C9B" w:rsidP="00522C9B">
            <w:pPr>
              <w:pStyle w:val="PARAGRAPH"/>
              <w:spacing w:before="0" w:after="0"/>
            </w:pPr>
            <w:r>
              <w:t xml:space="preserve">Depending on demand and availability of spaces, your first choice will be confirmed in due course following the assessment process.  </w:t>
            </w:r>
          </w:p>
          <w:p w14:paraId="52000B81" w14:textId="77777777" w:rsidR="00522C9B" w:rsidRDefault="00522C9B" w:rsidP="00522C9B">
            <w:pPr>
              <w:pStyle w:val="PARAGRAPH"/>
              <w:spacing w:before="0" w:after="0"/>
            </w:pPr>
          </w:p>
          <w:p w14:paraId="66C624DC" w14:textId="173570A3" w:rsidR="00522C9B" w:rsidRDefault="00522C9B" w:rsidP="00522C9B">
            <w:pPr>
              <w:pStyle w:val="PARAGRAPH"/>
              <w:spacing w:before="0" w:after="0"/>
            </w:pPr>
            <w:r>
              <w:t xml:space="preserve">The events will </w:t>
            </w:r>
            <w:r w:rsidRPr="000B5907">
              <w:t>commenc</w:t>
            </w:r>
            <w:r>
              <w:t>e</w:t>
            </w:r>
            <w:r w:rsidRPr="000B5907">
              <w:t xml:space="preserve"> at 09:00</w:t>
            </w:r>
            <w:r>
              <w:t xml:space="preserve"> </w:t>
            </w:r>
            <w:r w:rsidRPr="000B5907">
              <w:t>hrs and c</w:t>
            </w:r>
            <w:r>
              <w:t xml:space="preserve">ontinue until </w:t>
            </w:r>
            <w:proofErr w:type="spellStart"/>
            <w:r>
              <w:t>approx</w:t>
            </w:r>
            <w:proofErr w:type="spellEnd"/>
            <w:r>
              <w:t xml:space="preserve"> 17:00 hrs </w:t>
            </w:r>
            <w:r w:rsidR="002B4F83">
              <w:t>every day.</w:t>
            </w:r>
            <w:r w:rsidR="009A23C4">
              <w:t xml:space="preserve"> </w:t>
            </w:r>
            <w:r w:rsidR="009A23C4" w:rsidRPr="009A23C4">
              <w:rPr>
                <w:b/>
                <w:color w:val="1F497D" w:themeColor="text2"/>
              </w:rPr>
              <w:t>Final day finished at 1</w:t>
            </w:r>
            <w:r w:rsidR="00040CC9">
              <w:rPr>
                <w:b/>
                <w:color w:val="1F497D" w:themeColor="text2"/>
              </w:rPr>
              <w:t>6</w:t>
            </w:r>
            <w:r w:rsidR="009A23C4" w:rsidRPr="009A23C4">
              <w:rPr>
                <w:b/>
                <w:color w:val="1F497D" w:themeColor="text2"/>
              </w:rPr>
              <w:t>:30.</w:t>
            </w:r>
          </w:p>
          <w:p w14:paraId="5A80F352" w14:textId="77777777" w:rsidR="00522C9B" w:rsidRDefault="00522C9B" w:rsidP="00522C9B">
            <w:pPr>
              <w:pStyle w:val="PARAGRAPH"/>
              <w:spacing w:before="0" w:after="0"/>
            </w:pPr>
          </w:p>
          <w:p w14:paraId="0A6EDD81" w14:textId="77777777" w:rsidR="002B4F83" w:rsidRDefault="00522C9B" w:rsidP="00522C9B">
            <w:pPr>
              <w:pStyle w:val="PARAGRAPH"/>
              <w:spacing w:before="0" w:after="0"/>
              <w:rPr>
                <w:b/>
              </w:rPr>
            </w:pPr>
            <w:r>
              <w:rPr>
                <w:b/>
              </w:rPr>
              <w:t>First choice</w:t>
            </w:r>
            <w:r w:rsidR="002B4F83">
              <w:rPr>
                <w:b/>
              </w:rPr>
              <w:t xml:space="preserve">: </w:t>
            </w:r>
          </w:p>
          <w:p w14:paraId="0512C453" w14:textId="7FE60B67" w:rsidR="00522C9B" w:rsidRDefault="002777F1" w:rsidP="00522C9B">
            <w:pPr>
              <w:pStyle w:val="PARAGRAPH"/>
              <w:spacing w:before="0" w:after="0"/>
              <w:rPr>
                <w:b/>
              </w:rPr>
            </w:pPr>
            <w:proofErr w:type="gramStart"/>
            <w:r>
              <w:rPr>
                <w:b/>
              </w:rPr>
              <w:t>Dates:</w:t>
            </w:r>
            <w:r w:rsidR="00522C9B">
              <w:rPr>
                <w:b/>
              </w:rPr>
              <w:t>…</w:t>
            </w:r>
            <w:proofErr w:type="gramEnd"/>
            <w:r w:rsidR="00522C9B">
              <w:rPr>
                <w:b/>
              </w:rPr>
              <w:t>………………………………………………………………</w:t>
            </w:r>
          </w:p>
          <w:p w14:paraId="3C02565B" w14:textId="6ED19EEF" w:rsidR="00522C9B" w:rsidRDefault="002B4F83" w:rsidP="00522C9B">
            <w:pPr>
              <w:pStyle w:val="PARAGRAPH"/>
              <w:spacing w:before="0" w:after="0"/>
              <w:rPr>
                <w:b/>
              </w:rPr>
            </w:pPr>
            <w:r>
              <w:rPr>
                <w:b/>
              </w:rPr>
              <w:t>Name of the course: …………………………………………………</w:t>
            </w:r>
          </w:p>
          <w:p w14:paraId="40B7AF5C" w14:textId="77777777" w:rsidR="00522C9B" w:rsidRDefault="00522C9B" w:rsidP="00522C9B">
            <w:pPr>
              <w:pStyle w:val="PARAGRAPH"/>
              <w:spacing w:before="0" w:after="0"/>
              <w:rPr>
                <w:b/>
              </w:rPr>
            </w:pPr>
          </w:p>
          <w:p w14:paraId="618F1357" w14:textId="245A33F5" w:rsidR="002B4F83" w:rsidRDefault="00522C9B" w:rsidP="002B4F83">
            <w:pPr>
              <w:pStyle w:val="PARAGRAPH"/>
              <w:spacing w:before="0" w:after="0"/>
              <w:rPr>
                <w:b/>
              </w:rPr>
            </w:pPr>
            <w:r>
              <w:rPr>
                <w:b/>
              </w:rPr>
              <w:t>Second choice…………………………………………………………</w:t>
            </w:r>
            <w:proofErr w:type="gramStart"/>
            <w:r w:rsidR="002777F1">
              <w:rPr>
                <w:b/>
              </w:rPr>
              <w:t>Dates:</w:t>
            </w:r>
            <w:r w:rsidR="002B4F83">
              <w:rPr>
                <w:b/>
              </w:rPr>
              <w:t>…</w:t>
            </w:r>
            <w:proofErr w:type="gramEnd"/>
            <w:r w:rsidR="002B4F83">
              <w:rPr>
                <w:b/>
              </w:rPr>
              <w:t>………………………………………………………………</w:t>
            </w:r>
          </w:p>
          <w:p w14:paraId="7B7152DD" w14:textId="545B0E66" w:rsidR="00522C9B" w:rsidRPr="000B5907" w:rsidRDefault="00CA4721" w:rsidP="00522C9B">
            <w:pPr>
              <w:pStyle w:val="PARAGRAPH"/>
              <w:spacing w:before="0" w:after="0"/>
            </w:pPr>
            <w:r>
              <w:rPr>
                <w:b/>
              </w:rPr>
              <w:t>Name of the course: …………………………………………………</w:t>
            </w:r>
          </w:p>
          <w:p w14:paraId="4584DFA5" w14:textId="77777777" w:rsidR="00522C9B" w:rsidRDefault="00522C9B" w:rsidP="00522C9B">
            <w:pPr>
              <w:pStyle w:val="PARAGRAPH"/>
              <w:spacing w:before="0" w:after="0"/>
              <w:ind w:left="284"/>
              <w:rPr>
                <w:b/>
              </w:rPr>
            </w:pPr>
          </w:p>
        </w:tc>
      </w:tr>
    </w:tbl>
    <w:p w14:paraId="6B87E001" w14:textId="77777777" w:rsidR="00522C9B" w:rsidRDefault="00522C9B" w:rsidP="00522C9B">
      <w:pPr>
        <w:pStyle w:val="PARAGRAPH"/>
      </w:pPr>
    </w:p>
    <w:tbl>
      <w:tblPr>
        <w:tblStyle w:val="TableGrid"/>
        <w:tblW w:w="9214" w:type="dxa"/>
        <w:tblInd w:w="-34" w:type="dxa"/>
        <w:tblLook w:val="04A0" w:firstRow="1" w:lastRow="0" w:firstColumn="1" w:lastColumn="0" w:noHBand="0" w:noVBand="1"/>
      </w:tblPr>
      <w:tblGrid>
        <w:gridCol w:w="9214"/>
      </w:tblGrid>
      <w:tr w:rsidR="00522C9B" w:rsidRPr="00D4776C" w14:paraId="3D96FD23" w14:textId="77777777" w:rsidTr="00522C9B">
        <w:trPr>
          <w:trHeight w:val="405"/>
        </w:trPr>
        <w:tc>
          <w:tcPr>
            <w:tcW w:w="9214" w:type="dxa"/>
            <w:tcBorders>
              <w:top w:val="single" w:sz="4" w:space="0" w:color="auto"/>
              <w:bottom w:val="single" w:sz="4" w:space="0" w:color="auto"/>
            </w:tcBorders>
            <w:shd w:val="clear" w:color="auto" w:fill="A6A6A6" w:themeFill="background1" w:themeFillShade="A6"/>
            <w:vAlign w:val="center"/>
          </w:tcPr>
          <w:p w14:paraId="56A97269" w14:textId="77777777" w:rsidR="00522C9B" w:rsidRPr="00D4776C" w:rsidRDefault="00522C9B" w:rsidP="00522C9B">
            <w:pPr>
              <w:pStyle w:val="PARAGRAPH"/>
              <w:spacing w:before="0" w:after="0"/>
              <w:rPr>
                <w:b/>
              </w:rPr>
            </w:pPr>
            <w:r>
              <w:rPr>
                <w:b/>
              </w:rPr>
              <w:t>Documents requested with the application form</w:t>
            </w:r>
          </w:p>
        </w:tc>
      </w:tr>
      <w:tr w:rsidR="00522C9B" w14:paraId="003E12DC" w14:textId="77777777" w:rsidTr="00522C9B">
        <w:tc>
          <w:tcPr>
            <w:tcW w:w="9214" w:type="dxa"/>
            <w:vAlign w:val="center"/>
          </w:tcPr>
          <w:p w14:paraId="6479FD22" w14:textId="09AF6F8A" w:rsidR="00522C9B" w:rsidRDefault="00522C9B" w:rsidP="00522C9B">
            <w:pPr>
              <w:pStyle w:val="PARAGRAPH"/>
            </w:pPr>
            <w:r>
              <w:t xml:space="preserve">As a minimum, the following documents </w:t>
            </w:r>
            <w:r w:rsidR="00744DE1">
              <w:t>must</w:t>
            </w:r>
            <w:r>
              <w:t xml:space="preserve"> be sent together with the application form:</w:t>
            </w:r>
          </w:p>
          <w:p w14:paraId="36F0DDE4" w14:textId="77777777" w:rsidR="00522C9B" w:rsidRDefault="00522C9B" w:rsidP="00CA4721">
            <w:pPr>
              <w:pStyle w:val="PARAGRAPH"/>
              <w:numPr>
                <w:ilvl w:val="0"/>
                <w:numId w:val="34"/>
              </w:numPr>
              <w:spacing w:after="0"/>
            </w:pPr>
            <w:r>
              <w:t>Proof of the applicant’s auditing company accreditation (if applicable).</w:t>
            </w:r>
          </w:p>
          <w:p w14:paraId="2FE7409C" w14:textId="77777777" w:rsidR="00BB5D72" w:rsidRPr="00BB5D72" w:rsidRDefault="00BB5D72" w:rsidP="00BB5D72">
            <w:pPr>
              <w:pStyle w:val="PARAGRAPH"/>
              <w:spacing w:after="0"/>
              <w:ind w:left="1321"/>
              <w:rPr>
                <w:sz w:val="10"/>
              </w:rPr>
            </w:pPr>
          </w:p>
          <w:p w14:paraId="517D33D1" w14:textId="3028AD9D" w:rsidR="00522C9B" w:rsidRDefault="00922A96" w:rsidP="00CA4721">
            <w:pPr>
              <w:pStyle w:val="PARAGRAPH"/>
              <w:numPr>
                <w:ilvl w:val="0"/>
                <w:numId w:val="34"/>
              </w:numPr>
              <w:spacing w:after="0"/>
            </w:pPr>
            <w:r>
              <w:t>Proven e</w:t>
            </w:r>
            <w:r w:rsidR="00522C9B">
              <w:t>vidence</w:t>
            </w:r>
            <w:r>
              <w:rPr>
                <w:rStyle w:val="FootnoteReference"/>
              </w:rPr>
              <w:footnoteReference w:id="4"/>
            </w:r>
            <w:r w:rsidR="00522C9B">
              <w:t xml:space="preserve"> of the previous auditing experience of the </w:t>
            </w:r>
            <w:r w:rsidR="00744DE1">
              <w:t>applicant: -</w:t>
            </w:r>
          </w:p>
          <w:p w14:paraId="3E9F1D89" w14:textId="77777777" w:rsidR="00BB5D72" w:rsidRPr="00BB5D72" w:rsidRDefault="00BB5D72" w:rsidP="00BB5D72">
            <w:pPr>
              <w:pStyle w:val="PARAGRAPH"/>
              <w:spacing w:after="0"/>
              <w:ind w:left="1321"/>
              <w:rPr>
                <w:sz w:val="4"/>
              </w:rPr>
            </w:pPr>
          </w:p>
          <w:p w14:paraId="6A4D71B2" w14:textId="619C275E" w:rsidR="00BB5D72" w:rsidRDefault="00CA4721" w:rsidP="00BB5D72">
            <w:pPr>
              <w:pStyle w:val="PARAGRAPH"/>
              <w:spacing w:before="0"/>
              <w:ind w:left="1560"/>
            </w:pPr>
            <w:r>
              <w:tab/>
            </w:r>
            <w:r w:rsidR="00BB5D72">
              <w:t>For general training courses applicants:</w:t>
            </w:r>
          </w:p>
          <w:p w14:paraId="380F9DD9" w14:textId="3722CCA9" w:rsidR="00BB5D72" w:rsidRDefault="00BB5D72" w:rsidP="00BB5D72">
            <w:pPr>
              <w:pStyle w:val="PARAGRAPH"/>
              <w:numPr>
                <w:ilvl w:val="0"/>
                <w:numId w:val="27"/>
              </w:numPr>
              <w:spacing w:before="0"/>
              <w:ind w:left="2302" w:hanging="567"/>
            </w:pPr>
            <w:r>
              <w:t>Evidence of the previous auditing experience of the applicant</w:t>
            </w:r>
          </w:p>
          <w:p w14:paraId="4A2752B1" w14:textId="77777777" w:rsidR="00BB5D72" w:rsidRDefault="00BB5D72" w:rsidP="00BB5D72">
            <w:pPr>
              <w:pStyle w:val="PARAGRAPH"/>
              <w:numPr>
                <w:ilvl w:val="0"/>
                <w:numId w:val="27"/>
              </w:numPr>
              <w:spacing w:before="0"/>
              <w:ind w:left="2302" w:hanging="567"/>
            </w:pPr>
            <w:r>
              <w:t>Any evidence of the applicant skills described in the application form above</w:t>
            </w:r>
          </w:p>
          <w:p w14:paraId="6C8FCB6B" w14:textId="44E71F3C" w:rsidR="00922A96" w:rsidRDefault="00BB5D72" w:rsidP="00CA4721">
            <w:pPr>
              <w:pStyle w:val="PARAGRAPH"/>
              <w:spacing w:after="0"/>
              <w:ind w:left="570"/>
            </w:pPr>
            <w:r>
              <w:tab/>
            </w:r>
            <w:r>
              <w:tab/>
            </w:r>
            <w:r w:rsidR="00B15F35">
              <w:t>For c</w:t>
            </w:r>
            <w:r w:rsidR="002A7C85">
              <w:t>ooling and freezing appliances (CFA)</w:t>
            </w:r>
            <w:r w:rsidR="00922A96">
              <w:t xml:space="preserve"> specialist auditor </w:t>
            </w:r>
            <w:r w:rsidR="00744DE1">
              <w:t>applicants:</w:t>
            </w:r>
          </w:p>
          <w:p w14:paraId="04440213" w14:textId="77777777" w:rsidR="00CA4721" w:rsidRPr="00CA4721" w:rsidRDefault="00CA4721" w:rsidP="00CA4721">
            <w:pPr>
              <w:pStyle w:val="PARAGRAPH"/>
              <w:spacing w:after="0"/>
              <w:ind w:left="570"/>
              <w:rPr>
                <w:sz w:val="2"/>
              </w:rPr>
            </w:pPr>
          </w:p>
          <w:p w14:paraId="637BC932" w14:textId="4D124064" w:rsidR="00922A96" w:rsidRDefault="00922A96" w:rsidP="00CA4721">
            <w:pPr>
              <w:pStyle w:val="PARAGRAPH"/>
              <w:numPr>
                <w:ilvl w:val="0"/>
                <w:numId w:val="27"/>
              </w:numPr>
              <w:spacing w:before="0"/>
              <w:ind w:left="2302" w:hanging="567"/>
            </w:pPr>
            <w:r>
              <w:t>Evidence of at least 10 WEEELABEX CFA Audits performed over the 3 years before the application</w:t>
            </w:r>
            <w:r>
              <w:rPr>
                <w:rStyle w:val="FootnoteReference"/>
              </w:rPr>
              <w:footnoteReference w:id="5"/>
            </w:r>
          </w:p>
          <w:p w14:paraId="1EE270A3" w14:textId="58856F7E" w:rsidR="00922A96" w:rsidRDefault="00CA4721" w:rsidP="00CA4721">
            <w:pPr>
              <w:pStyle w:val="PARAGRAPH"/>
              <w:spacing w:before="0"/>
              <w:ind w:left="1452"/>
            </w:pPr>
            <w:r>
              <w:tab/>
            </w:r>
            <w:r w:rsidR="00922A96">
              <w:t>For Lamps specialist auditor applicants:</w:t>
            </w:r>
          </w:p>
          <w:p w14:paraId="7007DF26" w14:textId="503D23BA" w:rsidR="00922A96" w:rsidRPr="00C53E6E" w:rsidRDefault="00922A96" w:rsidP="00CA4721">
            <w:pPr>
              <w:pStyle w:val="PARAGRAPH"/>
              <w:numPr>
                <w:ilvl w:val="0"/>
                <w:numId w:val="27"/>
              </w:numPr>
              <w:spacing w:before="0"/>
              <w:ind w:left="2302" w:hanging="567"/>
            </w:pPr>
            <w:r>
              <w:t xml:space="preserve">Evidence of at least 3 </w:t>
            </w:r>
            <w:r w:rsidRPr="00C53E6E">
              <w:t xml:space="preserve">WEEELABEX </w:t>
            </w:r>
            <w:r>
              <w:t>Lamps</w:t>
            </w:r>
            <w:r w:rsidRPr="00C53E6E">
              <w:t xml:space="preserve"> Audits performed over the 3 years before the application</w:t>
            </w:r>
            <w:r w:rsidRPr="00E373C3">
              <w:rPr>
                <w:rStyle w:val="FootnoteReference"/>
              </w:rPr>
              <w:footnoteReference w:id="6"/>
            </w:r>
            <w:r w:rsidRPr="00C53E6E">
              <w:t xml:space="preserve"> </w:t>
            </w:r>
          </w:p>
          <w:p w14:paraId="3A0CE7EF" w14:textId="77777777" w:rsidR="00922A96" w:rsidRDefault="00922A96" w:rsidP="00922A96">
            <w:pPr>
              <w:pStyle w:val="PARAGRAPH"/>
              <w:spacing w:after="0"/>
              <w:ind w:left="1650"/>
            </w:pPr>
          </w:p>
          <w:p w14:paraId="4B39B769" w14:textId="75B5FBB8" w:rsidR="00522C9B" w:rsidRDefault="00522C9B" w:rsidP="002B4F83">
            <w:pPr>
              <w:autoSpaceDE w:val="0"/>
              <w:autoSpaceDN w:val="0"/>
              <w:adjustRightInd w:val="0"/>
              <w:jc w:val="left"/>
            </w:pPr>
          </w:p>
        </w:tc>
      </w:tr>
    </w:tbl>
    <w:p w14:paraId="7FB8D0AD" w14:textId="5DB5813F" w:rsidR="00554E29" w:rsidRDefault="00554E29" w:rsidP="002A7C85">
      <w:pPr>
        <w:jc w:val="left"/>
      </w:pPr>
    </w:p>
    <w:sectPr w:rsidR="00554E29" w:rsidSect="00127782">
      <w:headerReference w:type="even" r:id="rId14"/>
      <w:headerReference w:type="default" r:id="rId15"/>
      <w:footerReference w:type="even" r:id="rId16"/>
      <w:footerReference w:type="default" r:id="rId17"/>
      <w:headerReference w:type="first" r:id="rId18"/>
      <w:footerReference w:type="first" r:id="rId19"/>
      <w:pgSz w:w="11906" w:h="16838" w:code="9"/>
      <w:pgMar w:top="1276" w:right="1418" w:bottom="1560" w:left="1418" w:header="1134"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8A69" w14:textId="77777777" w:rsidR="008D0D71" w:rsidRDefault="008D0D71">
      <w:r>
        <w:separator/>
      </w:r>
    </w:p>
  </w:endnote>
  <w:endnote w:type="continuationSeparator" w:id="0">
    <w:p w14:paraId="4325FB87" w14:textId="77777777" w:rsidR="008D0D71" w:rsidRDefault="008D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05DEA" w14:textId="77777777" w:rsidR="00E410B6" w:rsidRDefault="00E41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937AD" w14:textId="02656661" w:rsidR="00AA4C58" w:rsidRDefault="00AA4C58" w:rsidP="006B6F4D">
    <w:pPr>
      <w:pStyle w:val="Footer"/>
      <w:jc w:val="left"/>
    </w:pPr>
    <w:r>
      <w:rPr>
        <w:i/>
        <w:sz w:val="18"/>
        <w:szCs w:val="18"/>
      </w:rPr>
      <w:t>A01 Auditor Application Process</w:t>
    </w:r>
    <w:r>
      <w:rPr>
        <w:i/>
        <w:sz w:val="18"/>
        <w:szCs w:val="18"/>
        <w:lang w:val="en-US"/>
      </w:rPr>
      <w:t xml:space="preserve"> – REV0</w:t>
    </w:r>
    <w:r w:rsidR="000B4495">
      <w:rPr>
        <w:i/>
        <w:sz w:val="18"/>
        <w:szCs w:val="18"/>
        <w:lang w:val="en-US"/>
      </w:rPr>
      <w:t>5</w:t>
    </w:r>
    <w:r>
      <w:rPr>
        <w:i/>
        <w:sz w:val="18"/>
        <w:szCs w:val="18"/>
      </w:rPr>
      <w:t>-1</w:t>
    </w:r>
    <w:r w:rsidR="000B4495">
      <w:rPr>
        <w:i/>
        <w:sz w:val="18"/>
        <w:szCs w:val="18"/>
      </w:rPr>
      <w:t>6</w:t>
    </w:r>
    <w:r w:rsidR="00040CC9" w:rsidRPr="00040CC9">
      <w:rPr>
        <w:i/>
        <w:sz w:val="18"/>
        <w:szCs w:val="18"/>
        <w:vertAlign w:val="superscript"/>
      </w:rPr>
      <w:t>th</w:t>
    </w:r>
    <w:r>
      <w:rPr>
        <w:i/>
        <w:sz w:val="18"/>
        <w:szCs w:val="18"/>
      </w:rPr>
      <w:t xml:space="preserve"> </w:t>
    </w:r>
    <w:r w:rsidR="000B4495">
      <w:rPr>
        <w:i/>
        <w:sz w:val="18"/>
        <w:szCs w:val="18"/>
      </w:rPr>
      <w:t>October</w:t>
    </w:r>
    <w:r>
      <w:rPr>
        <w:i/>
        <w:sz w:val="18"/>
        <w:szCs w:val="18"/>
      </w:rPr>
      <w:t xml:space="preserve"> 201</w:t>
    </w:r>
    <w:r w:rsidR="000B4495">
      <w:rPr>
        <w:i/>
        <w:sz w:val="18"/>
        <w:szCs w:val="18"/>
      </w:rPr>
      <w:t>8</w:t>
    </w:r>
    <w:r>
      <w:rPr>
        <w:i/>
        <w:sz w:val="18"/>
        <w:szCs w:val="18"/>
      </w:rPr>
      <w:t xml:space="preserve">                                                            </w:t>
    </w:r>
    <w:r w:rsidR="007B3504" w:rsidRPr="007B3504">
      <w:rPr>
        <w:sz w:val="18"/>
        <w:szCs w:val="18"/>
      </w:rPr>
      <w:t xml:space="preserve">Page </w:t>
    </w:r>
    <w:r w:rsidR="007B3504" w:rsidRPr="007B3504">
      <w:rPr>
        <w:bCs/>
        <w:sz w:val="18"/>
        <w:szCs w:val="18"/>
      </w:rPr>
      <w:fldChar w:fldCharType="begin"/>
    </w:r>
    <w:r w:rsidR="007B3504" w:rsidRPr="007B3504">
      <w:rPr>
        <w:bCs/>
        <w:sz w:val="18"/>
        <w:szCs w:val="18"/>
      </w:rPr>
      <w:instrText xml:space="preserve"> PAGE </w:instrText>
    </w:r>
    <w:r w:rsidR="007B3504" w:rsidRPr="007B3504">
      <w:rPr>
        <w:bCs/>
        <w:sz w:val="18"/>
        <w:szCs w:val="18"/>
      </w:rPr>
      <w:fldChar w:fldCharType="separate"/>
    </w:r>
    <w:r w:rsidR="00AB1ED8">
      <w:rPr>
        <w:bCs/>
        <w:noProof/>
        <w:sz w:val="18"/>
        <w:szCs w:val="18"/>
      </w:rPr>
      <w:t>1</w:t>
    </w:r>
    <w:r w:rsidR="007B3504" w:rsidRPr="007B3504">
      <w:rPr>
        <w:bCs/>
        <w:sz w:val="18"/>
        <w:szCs w:val="18"/>
      </w:rPr>
      <w:fldChar w:fldCharType="end"/>
    </w:r>
    <w:r w:rsidR="007B3504" w:rsidRPr="007B3504">
      <w:rPr>
        <w:sz w:val="18"/>
        <w:szCs w:val="18"/>
      </w:rPr>
      <w:t xml:space="preserve"> of </w:t>
    </w:r>
    <w:r w:rsidR="007B3504" w:rsidRPr="007B3504">
      <w:rPr>
        <w:bCs/>
        <w:sz w:val="18"/>
        <w:szCs w:val="18"/>
      </w:rPr>
      <w:fldChar w:fldCharType="begin"/>
    </w:r>
    <w:r w:rsidR="007B3504" w:rsidRPr="007B3504">
      <w:rPr>
        <w:bCs/>
        <w:sz w:val="18"/>
        <w:szCs w:val="18"/>
      </w:rPr>
      <w:instrText xml:space="preserve"> NUMPAGES  </w:instrText>
    </w:r>
    <w:r w:rsidR="007B3504" w:rsidRPr="007B3504">
      <w:rPr>
        <w:bCs/>
        <w:sz w:val="18"/>
        <w:szCs w:val="18"/>
      </w:rPr>
      <w:fldChar w:fldCharType="separate"/>
    </w:r>
    <w:r w:rsidR="00AB1ED8">
      <w:rPr>
        <w:bCs/>
        <w:noProof/>
        <w:sz w:val="18"/>
        <w:szCs w:val="18"/>
      </w:rPr>
      <w:t>8</w:t>
    </w:r>
    <w:r w:rsidR="007B3504" w:rsidRPr="007B3504">
      <w:rPr>
        <w:bCs/>
        <w:sz w:val="18"/>
        <w:szCs w:val="18"/>
      </w:rPr>
      <w:fldChar w:fldCharType="end"/>
    </w:r>
    <w:r>
      <w:rPr>
        <w:i/>
        <w:sz w:val="18"/>
        <w:szCs w:val="18"/>
      </w:rPr>
      <w:t xml:space="preserve">                        </w:t>
    </w:r>
  </w:p>
  <w:p w14:paraId="5049ABBB" w14:textId="77777777" w:rsidR="00AA4C58" w:rsidRDefault="00AA4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25A4" w14:textId="77777777" w:rsidR="00E410B6" w:rsidRDefault="00E41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3ADF6" w14:textId="77777777" w:rsidR="008D0D71" w:rsidRDefault="008D0D71">
      <w:pPr>
        <w:pStyle w:val="NOTE"/>
        <w:spacing w:after="0"/>
      </w:pPr>
      <w:r>
        <w:t>—————————</w:t>
      </w:r>
    </w:p>
  </w:footnote>
  <w:footnote w:type="continuationSeparator" w:id="0">
    <w:p w14:paraId="2D6DC00C" w14:textId="77777777" w:rsidR="008D0D71" w:rsidRDefault="008D0D71">
      <w:r>
        <w:continuationSeparator/>
      </w:r>
    </w:p>
  </w:footnote>
  <w:footnote w:type="continuationNotice" w:id="1">
    <w:p w14:paraId="09F7323E" w14:textId="77777777" w:rsidR="008D0D71" w:rsidRDefault="008D0D71"/>
  </w:footnote>
  <w:footnote w:id="2">
    <w:p w14:paraId="35FE4601" w14:textId="77777777" w:rsidR="00AA4C58" w:rsidRPr="0080068F" w:rsidRDefault="00AA4C58" w:rsidP="00522C9B">
      <w:pPr>
        <w:pStyle w:val="FootnoteText"/>
        <w:ind w:left="142" w:hanging="142"/>
        <w:rPr>
          <w:i/>
          <w:sz w:val="14"/>
          <w:szCs w:val="14"/>
        </w:rPr>
      </w:pPr>
      <w:r w:rsidRPr="00E73427">
        <w:rPr>
          <w:i/>
          <w:sz w:val="14"/>
          <w:szCs w:val="14"/>
          <w:vertAlign w:val="superscript"/>
        </w:rPr>
        <w:footnoteRef/>
      </w:r>
      <w:r w:rsidRPr="0080068F">
        <w:rPr>
          <w:i/>
          <w:sz w:val="14"/>
          <w:szCs w:val="14"/>
        </w:rPr>
        <w:t xml:space="preserve"> </w:t>
      </w:r>
      <w:r w:rsidRPr="0080068F">
        <w:rPr>
          <w:b/>
          <w:i/>
          <w:sz w:val="14"/>
          <w:szCs w:val="14"/>
        </w:rPr>
        <w:t>Independence</w:t>
      </w:r>
      <w:r w:rsidRPr="0080068F">
        <w:rPr>
          <w:i/>
          <w:sz w:val="14"/>
          <w:szCs w:val="14"/>
        </w:rPr>
        <w:t>: The audit shall be conducted with due impartiality of the audit and objectivity of the audit conclusions. The auditors will be expected to be free from any commercial, financial and other interest which might affect their judgement. Procedures will be implemented to ensure that persons or organisations external to the inspection body cannot influence the results of inspections carried out.</w:t>
      </w:r>
    </w:p>
    <w:p w14:paraId="76D053F9" w14:textId="1C42B799" w:rsidR="00AA4C58" w:rsidRPr="00116D3D" w:rsidRDefault="00AA4C58" w:rsidP="00116D3D">
      <w:pPr>
        <w:pStyle w:val="FootnoteText"/>
        <w:tabs>
          <w:tab w:val="left" w:pos="3969"/>
        </w:tabs>
        <w:ind w:left="142" w:hanging="142"/>
        <w:rPr>
          <w:sz w:val="2"/>
          <w:szCs w:val="14"/>
        </w:rPr>
      </w:pPr>
      <w:r w:rsidRPr="00116D3D">
        <w:rPr>
          <w:sz w:val="2"/>
          <w:szCs w:val="14"/>
        </w:rPr>
        <w:tab/>
      </w:r>
      <w:r w:rsidRPr="00116D3D">
        <w:rPr>
          <w:sz w:val="2"/>
          <w:szCs w:val="14"/>
        </w:rPr>
        <w:tab/>
      </w:r>
    </w:p>
  </w:footnote>
  <w:footnote w:id="3">
    <w:p w14:paraId="31327FD4" w14:textId="1E342DF7" w:rsidR="00AA4C58" w:rsidRPr="0080068F" w:rsidRDefault="00AA4C58" w:rsidP="00522C9B">
      <w:pPr>
        <w:ind w:left="142" w:hanging="142"/>
        <w:rPr>
          <w:i/>
          <w:sz w:val="16"/>
          <w:szCs w:val="16"/>
        </w:rPr>
      </w:pPr>
      <w:r w:rsidRPr="00E73427">
        <w:rPr>
          <w:vertAlign w:val="superscript"/>
        </w:rPr>
        <w:footnoteRef/>
      </w:r>
      <w:r w:rsidRPr="0080068F">
        <w:rPr>
          <w:i/>
          <w:sz w:val="14"/>
          <w:szCs w:val="14"/>
        </w:rPr>
        <w:t xml:space="preserve"> The term “</w:t>
      </w:r>
      <w:r w:rsidRPr="00E77FC2">
        <w:rPr>
          <w:b/>
          <w:i/>
          <w:sz w:val="14"/>
          <w:szCs w:val="14"/>
        </w:rPr>
        <w:t>auditing company</w:t>
      </w:r>
      <w:r w:rsidRPr="0080068F">
        <w:rPr>
          <w:i/>
          <w:sz w:val="14"/>
          <w:szCs w:val="14"/>
        </w:rPr>
        <w:t>” during the transitional period (to 31/12/</w:t>
      </w:r>
      <w:r w:rsidR="009A23C4">
        <w:rPr>
          <w:i/>
          <w:sz w:val="14"/>
          <w:szCs w:val="14"/>
        </w:rPr>
        <w:t>15</w:t>
      </w:r>
      <w:r w:rsidRPr="0080068F">
        <w:rPr>
          <w:i/>
          <w:sz w:val="14"/>
          <w:szCs w:val="14"/>
        </w:rPr>
        <w:t>) is defined as any company approved by the WEEELABEX Office, who provides auditing services which examines, evaluates and verifies an organisation’s records, documents and performance and whose auditors are WEEELABEX Auditors. After the transitional period, an ‘auditing company’ shall be required to be an “accredited auditing company” which</w:t>
      </w:r>
      <w:r w:rsidRPr="00891A97">
        <w:rPr>
          <w:i/>
          <w:sz w:val="14"/>
          <w:szCs w:val="14"/>
        </w:rPr>
        <w:t xml:space="preserve"> shall mean those auditing companies approved by the WEEELABEX Office, who are independently accredited to EN 17020 (inspection bodies) or EN 17065 (certification bodies) and whose auditors are WEEELABEX Auditors.</w:t>
      </w:r>
      <w:r w:rsidRPr="0080068F">
        <w:rPr>
          <w:i/>
          <w:sz w:val="16"/>
          <w:szCs w:val="16"/>
        </w:rPr>
        <w:t xml:space="preserve"> </w:t>
      </w:r>
    </w:p>
    <w:p w14:paraId="795EB1F7" w14:textId="77777777" w:rsidR="00AA4C58" w:rsidRPr="009F4615" w:rsidRDefault="00AA4C58" w:rsidP="00522C9B">
      <w:pPr>
        <w:rPr>
          <w:rFonts w:ascii="Calibri" w:hAnsi="Calibri"/>
        </w:rPr>
      </w:pPr>
    </w:p>
    <w:p w14:paraId="40DE5BA6" w14:textId="77777777" w:rsidR="00AA4C58" w:rsidRDefault="00AA4C58" w:rsidP="00522C9B">
      <w:pPr>
        <w:pStyle w:val="FootnoteText"/>
      </w:pPr>
    </w:p>
  </w:footnote>
  <w:footnote w:id="4">
    <w:p w14:paraId="55DB4149" w14:textId="15515E9F" w:rsidR="00AA4C58" w:rsidRPr="00922A96" w:rsidRDefault="00AA4C58">
      <w:pPr>
        <w:pStyle w:val="FootnoteText"/>
      </w:pPr>
      <w:r>
        <w:rPr>
          <w:rStyle w:val="FootnoteReference"/>
        </w:rPr>
        <w:footnoteRef/>
      </w:r>
      <w:r>
        <w:t xml:space="preserve"> </w:t>
      </w:r>
      <w:r w:rsidRPr="002A7C85">
        <w:rPr>
          <w:i/>
        </w:rPr>
        <w:t xml:space="preserve">NOTE: </w:t>
      </w:r>
      <w:r w:rsidRPr="002A7C85">
        <w:rPr>
          <w:i/>
          <w:color w:val="000000"/>
          <w:lang w:val="en-US" w:eastAsia="fr-FR"/>
        </w:rPr>
        <w:t>“</w:t>
      </w:r>
      <w:r w:rsidRPr="002A7C85">
        <w:rPr>
          <w:b/>
          <w:bCs/>
          <w:i/>
          <w:color w:val="000000"/>
          <w:lang w:val="en-US" w:eastAsia="fr-FR"/>
        </w:rPr>
        <w:t>Proven</w:t>
      </w:r>
      <w:r w:rsidRPr="002A7C85">
        <w:rPr>
          <w:i/>
          <w:color w:val="000000"/>
          <w:lang w:val="en-US" w:eastAsia="fr-FR"/>
        </w:rPr>
        <w:t>” in this context shall mean independent evidence such as signed statements from WEEE Facility Operators; or a signed statement from a WEEE System, stating the number of audits, the type of activities audited, the year and the name of the audit team or other similar non-confidential document / proof.</w:t>
      </w:r>
      <w:r w:rsidRPr="002A7C85">
        <w:rPr>
          <w:color w:val="000000"/>
          <w:lang w:val="en-US" w:eastAsia="fr-FR"/>
        </w:rPr>
        <w:t xml:space="preserve">  Statements shall be signed by a competent person, </w:t>
      </w:r>
      <w:r w:rsidRPr="00A46D27">
        <w:rPr>
          <w:color w:val="000000"/>
          <w:lang w:val="en-US" w:eastAsia="fr-FR"/>
        </w:rPr>
        <w:t>different than the applicant</w:t>
      </w:r>
      <w:r w:rsidRPr="00997636">
        <w:rPr>
          <w:color w:val="000000"/>
          <w:lang w:val="en-US" w:eastAsia="fr-FR"/>
        </w:rPr>
        <w:t xml:space="preserve"> (if not possible, only </w:t>
      </w:r>
      <w:r w:rsidRPr="002A7C85">
        <w:rPr>
          <w:color w:val="000000"/>
          <w:lang w:val="en-US" w:eastAsia="fr-FR"/>
        </w:rPr>
        <w:t>signed statements from audited facilities will be accepted as valid proof).</w:t>
      </w:r>
    </w:p>
  </w:footnote>
  <w:footnote w:id="5">
    <w:p w14:paraId="21D34FE8" w14:textId="77777777" w:rsidR="00AA4C58" w:rsidRPr="00C31BE5" w:rsidRDefault="00AA4C58" w:rsidP="00922A96">
      <w:pPr>
        <w:pStyle w:val="FootnoteText"/>
        <w:rPr>
          <w:lang w:val="en-US"/>
        </w:rPr>
      </w:pPr>
      <w:r>
        <w:rPr>
          <w:rStyle w:val="FootnoteReference"/>
        </w:rPr>
        <w:footnoteRef/>
      </w:r>
      <w:r>
        <w:t xml:space="preserve"> </w:t>
      </w:r>
      <w:r w:rsidRPr="00C31BE5">
        <w:rPr>
          <w:lang w:val="en-US"/>
        </w:rPr>
        <w:t xml:space="preserve">During the transition period, </w:t>
      </w:r>
      <w:r>
        <w:rPr>
          <w:lang w:val="en-US"/>
        </w:rPr>
        <w:t>the number of C</w:t>
      </w:r>
      <w:r w:rsidRPr="00C31BE5">
        <w:rPr>
          <w:lang w:val="en-US"/>
        </w:rPr>
        <w:t>F</w:t>
      </w:r>
      <w:r>
        <w:rPr>
          <w:lang w:val="en-US"/>
        </w:rPr>
        <w:t>A</w:t>
      </w:r>
      <w:r w:rsidRPr="00C31BE5">
        <w:rPr>
          <w:lang w:val="en-US"/>
        </w:rPr>
        <w:t xml:space="preserve"> audit evidences to </w:t>
      </w:r>
      <w:r>
        <w:rPr>
          <w:lang w:val="en-US"/>
        </w:rPr>
        <w:t xml:space="preserve">give is 6 over the same </w:t>
      </w:r>
      <w:proofErr w:type="gramStart"/>
      <w:r>
        <w:rPr>
          <w:lang w:val="en-US"/>
        </w:rPr>
        <w:t>time period</w:t>
      </w:r>
      <w:proofErr w:type="gramEnd"/>
      <w:r>
        <w:rPr>
          <w:lang w:val="en-US"/>
        </w:rPr>
        <w:t>.</w:t>
      </w:r>
    </w:p>
  </w:footnote>
  <w:footnote w:id="6">
    <w:p w14:paraId="096D5C82" w14:textId="1F69F69E" w:rsidR="00AA4C58" w:rsidRPr="00922A96" w:rsidRDefault="00AA4C58">
      <w:pPr>
        <w:pStyle w:val="FootnoteText"/>
      </w:pPr>
      <w:r>
        <w:rPr>
          <w:rStyle w:val="FootnoteReference"/>
        </w:rPr>
        <w:footnoteRef/>
      </w:r>
      <w:r>
        <w:t xml:space="preserve"> During the transition, a WEEELABEX Lamps auditor may be a person who has proven experience in three Lamp audits in three years (from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EE680" w14:textId="77777777" w:rsidR="00AA4C58" w:rsidRDefault="00AA4C58">
    <w:pPr>
      <w:pStyle w:val="Header"/>
    </w:pPr>
    <w:r>
      <w:t xml:space="preserve">XXX </w:t>
    </w:r>
    <w:r>
      <w:sym w:font="Symbol" w:char="F0D3"/>
    </w:r>
    <w:r>
      <w:t xml:space="preserve"> IEC:200X</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t xml:space="preserve"> –</w:t>
    </w:r>
    <w:r>
      <w:tab/>
      <w:t xml:space="preserve">XXX </w:t>
    </w:r>
    <w:r>
      <w:sym w:font="Symbol" w:char="F0D3"/>
    </w:r>
    <w:r>
      <w:t xml:space="preserve"> CEI:200X</w:t>
    </w:r>
  </w:p>
  <w:p w14:paraId="479D8F38" w14:textId="77777777" w:rsidR="00AA4C58" w:rsidRDefault="00AA4C58"/>
  <w:p w14:paraId="028C4591" w14:textId="77777777" w:rsidR="00AA4C58" w:rsidRDefault="00AA4C58"/>
  <w:p w14:paraId="5A558691" w14:textId="77777777" w:rsidR="00AA4C58" w:rsidRDefault="00AA4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90308" w14:textId="77777777" w:rsidR="00E410B6" w:rsidRDefault="00E41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3411" w14:textId="77777777" w:rsidR="00E410B6" w:rsidRDefault="00E41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683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D240872A"/>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3" w15:restartNumberingAfterBreak="0">
    <w:nsid w:val="05680D4B"/>
    <w:multiLevelType w:val="hybridMultilevel"/>
    <w:tmpl w:val="5018FD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F252BD"/>
    <w:multiLevelType w:val="singleLevel"/>
    <w:tmpl w:val="311EC89A"/>
    <w:lvl w:ilvl="0">
      <w:start w:val="1"/>
      <w:numFmt w:val="decimal"/>
      <w:pStyle w:val="Literaturverzeichnis"/>
      <w:lvlText w:val="[%1]"/>
      <w:lvlJc w:val="left"/>
      <w:pPr>
        <w:tabs>
          <w:tab w:val="num" w:pos="360"/>
        </w:tabs>
        <w:ind w:left="360" w:hanging="360"/>
      </w:pPr>
    </w:lvl>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742118"/>
    <w:multiLevelType w:val="hybridMultilevel"/>
    <w:tmpl w:val="7C2053B0"/>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EB65957"/>
    <w:multiLevelType w:val="multilevel"/>
    <w:tmpl w:val="496AD8F8"/>
    <w:lvl w:ilvl="0">
      <w:start w:val="1"/>
      <w:numFmt w:val="decimal"/>
      <w:lvlText w:val="%1"/>
      <w:lvlJc w:val="left"/>
      <w:pPr>
        <w:ind w:left="432" w:hanging="432"/>
      </w:pPr>
      <w:rPr>
        <w:rFonts w:hint="default"/>
      </w:rPr>
    </w:lvl>
    <w:lvl w:ilvl="1">
      <w:start w:val="1"/>
      <w:numFmt w:val="decimal"/>
      <w:lvlText w:val="%1.%2"/>
      <w:lvlJc w:val="left"/>
      <w:pPr>
        <w:ind w:left="1711" w:hanging="576"/>
      </w:pPr>
      <w:rPr>
        <w:rFonts w:hint="default"/>
      </w:rPr>
    </w:lvl>
    <w:lvl w:ilvl="2">
      <w:start w:val="1"/>
      <w:numFmt w:val="decimal"/>
      <w:lvlText w:val="%1.%2.%3"/>
      <w:lvlJc w:val="left"/>
      <w:pPr>
        <w:ind w:left="720" w:hanging="720"/>
      </w:pPr>
      <w:rPr>
        <w:rFonts w:hint="default"/>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F9F5107"/>
    <w:multiLevelType w:val="hybridMultilevel"/>
    <w:tmpl w:val="A29CBF40"/>
    <w:lvl w:ilvl="0" w:tplc="DBB08FEC">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1" w15:restartNumberingAfterBreak="0">
    <w:nsid w:val="24CA1B1A"/>
    <w:multiLevelType w:val="hybridMultilevel"/>
    <w:tmpl w:val="551A5BAA"/>
    <w:lvl w:ilvl="0" w:tplc="973A2D7C">
      <w:start w:val="1"/>
      <w:numFmt w:val="decimal"/>
      <w:lvlText w:val="%1."/>
      <w:lvlJc w:val="left"/>
      <w:pPr>
        <w:ind w:left="920" w:hanging="5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DE4A97"/>
    <w:multiLevelType w:val="hybridMultilevel"/>
    <w:tmpl w:val="F6DE65F2"/>
    <w:lvl w:ilvl="0" w:tplc="DBB08FEC">
      <w:numFmt w:val="bullet"/>
      <w:lvlText w:val="-"/>
      <w:lvlJc w:val="left"/>
      <w:pPr>
        <w:ind w:left="930" w:hanging="360"/>
      </w:pPr>
      <w:rPr>
        <w:rFonts w:ascii="Arial" w:eastAsia="Times New Roman" w:hAnsi="Arial" w:cs="Arial" w:hint="default"/>
      </w:rPr>
    </w:lvl>
    <w:lvl w:ilvl="1" w:tplc="040C0003">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3"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4" w15:restartNumberingAfterBreak="0">
    <w:nsid w:val="2B0B1196"/>
    <w:multiLevelType w:val="multilevel"/>
    <w:tmpl w:val="6B4EEADA"/>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pStyle w:val="OHL111Title"/>
      <w:lvlText w:val="%1.%2.%3"/>
      <w:lvlJc w:val="left"/>
      <w:pPr>
        <w:tabs>
          <w:tab w:val="num" w:pos="907"/>
        </w:tabs>
        <w:ind w:left="907" w:hanging="90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6"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7" w15:restartNumberingAfterBreak="0">
    <w:nsid w:val="3D9B2BD0"/>
    <w:multiLevelType w:val="hybridMultilevel"/>
    <w:tmpl w:val="F716A0EA"/>
    <w:lvl w:ilvl="0" w:tplc="A5902C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22428D"/>
    <w:multiLevelType w:val="hybridMultilevel"/>
    <w:tmpl w:val="E0D4B7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9C2CCC"/>
    <w:multiLevelType w:val="hybridMultilevel"/>
    <w:tmpl w:val="78F48E06"/>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1"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97784"/>
    <w:multiLevelType w:val="hybridMultilevel"/>
    <w:tmpl w:val="9266C704"/>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4"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631275CB"/>
    <w:multiLevelType w:val="hybridMultilevel"/>
    <w:tmpl w:val="8D3A6530"/>
    <w:lvl w:ilvl="0" w:tplc="856CE2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2E6FA9"/>
    <w:multiLevelType w:val="hybridMultilevel"/>
    <w:tmpl w:val="EC4A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34429"/>
    <w:multiLevelType w:val="hybridMultilevel"/>
    <w:tmpl w:val="62060AC6"/>
    <w:lvl w:ilvl="0" w:tplc="C0B6A4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9" w15:restartNumberingAfterBreak="0">
    <w:nsid w:val="7CC60F32"/>
    <w:multiLevelType w:val="hybridMultilevel"/>
    <w:tmpl w:val="B9E4FB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4"/>
  </w:num>
  <w:num w:numId="3">
    <w:abstractNumId w:val="16"/>
  </w:num>
  <w:num w:numId="4">
    <w:abstractNumId w:val="23"/>
  </w:num>
  <w:num w:numId="5">
    <w:abstractNumId w:val="15"/>
  </w:num>
  <w:num w:numId="6">
    <w:abstractNumId w:val="13"/>
  </w:num>
  <w:num w:numId="7">
    <w:abstractNumId w:val="2"/>
  </w:num>
  <w:num w:numId="8">
    <w:abstractNumId w:val="20"/>
  </w:num>
  <w:num w:numId="9">
    <w:abstractNumId w:val="5"/>
  </w:num>
  <w:num w:numId="10">
    <w:abstractNumId w:val="21"/>
  </w:num>
  <w:num w:numId="11">
    <w:abstractNumId w:val="8"/>
  </w:num>
  <w:num w:numId="12">
    <w:abstractNumId w:val="28"/>
  </w:num>
  <w:num w:numId="13">
    <w:abstractNumId w:val="7"/>
  </w:num>
  <w:num w:numId="14">
    <w:abstractNumId w:val="4"/>
  </w:num>
  <w:num w:numId="15">
    <w:abstractNumId w:val="26"/>
  </w:num>
  <w:num w:numId="16">
    <w:abstractNumId w:val="0"/>
  </w:num>
  <w:num w:numId="17">
    <w:abstractNumId w:val="3"/>
  </w:num>
  <w:num w:numId="18">
    <w:abstractNumId w:val="11"/>
  </w:num>
  <w:num w:numId="19">
    <w:abstractNumId w:val="12"/>
  </w:num>
  <w:num w:numId="20">
    <w:abstractNumId w:val="17"/>
  </w:num>
  <w:num w:numId="21">
    <w:abstractNumId w:val="18"/>
  </w:num>
  <w:num w:numId="22">
    <w:abstractNumId w:val="14"/>
  </w:num>
  <w:num w:numId="23">
    <w:abstractNumId w:val="29"/>
  </w:num>
  <w:num w:numId="24">
    <w:abstractNumId w:val="9"/>
  </w:num>
  <w:num w:numId="25">
    <w:abstractNumId w:val="27"/>
  </w:num>
  <w:num w:numId="26">
    <w:abstractNumId w:val="1"/>
  </w:num>
  <w:num w:numId="27">
    <w:abstractNumId w:val="22"/>
  </w:num>
  <w:num w:numId="28">
    <w:abstractNumId w:val="10"/>
  </w:num>
  <w:num w:numId="29">
    <w:abstractNumId w:val="1"/>
  </w:num>
  <w:num w:numId="30">
    <w:abstractNumId w:val="19"/>
  </w:num>
  <w:num w:numId="31">
    <w:abstractNumId w:val="25"/>
  </w:num>
  <w:num w:numId="32">
    <w:abstractNumId w:val="1"/>
  </w:num>
  <w:num w:numId="33">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
  </w:num>
  <w:num w:numId="36">
    <w:abstractNumId w:val="1"/>
  </w:num>
  <w:num w:numId="37">
    <w:abstractNumId w:val="1"/>
  </w:num>
  <w:num w:numId="3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04"/>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2F9A2A7-C0E8-42C1-9E49-B63D279CCE66}"/>
    <w:docVar w:name="dgnword-eventsink" w:val="76997056"/>
  </w:docVars>
  <w:rsids>
    <w:rsidRoot w:val="00270CF5"/>
    <w:rsid w:val="00022BFE"/>
    <w:rsid w:val="00023FAB"/>
    <w:rsid w:val="0002440D"/>
    <w:rsid w:val="00027288"/>
    <w:rsid w:val="00031A6C"/>
    <w:rsid w:val="00036183"/>
    <w:rsid w:val="00040CC9"/>
    <w:rsid w:val="00053A36"/>
    <w:rsid w:val="00060BDC"/>
    <w:rsid w:val="000739B7"/>
    <w:rsid w:val="0007603B"/>
    <w:rsid w:val="000847DC"/>
    <w:rsid w:val="000A0550"/>
    <w:rsid w:val="000A6BC3"/>
    <w:rsid w:val="000B25D5"/>
    <w:rsid w:val="000B4495"/>
    <w:rsid w:val="000B7CA6"/>
    <w:rsid w:val="000C1275"/>
    <w:rsid w:val="000C36C4"/>
    <w:rsid w:val="000D7514"/>
    <w:rsid w:val="000D7EAE"/>
    <w:rsid w:val="000E267E"/>
    <w:rsid w:val="000E4A3D"/>
    <w:rsid w:val="00101E86"/>
    <w:rsid w:val="001039CF"/>
    <w:rsid w:val="00116D3D"/>
    <w:rsid w:val="00127782"/>
    <w:rsid w:val="0014065D"/>
    <w:rsid w:val="00140B9C"/>
    <w:rsid w:val="00140E45"/>
    <w:rsid w:val="001421C9"/>
    <w:rsid w:val="001505F5"/>
    <w:rsid w:val="00153362"/>
    <w:rsid w:val="00156A5B"/>
    <w:rsid w:val="0015793B"/>
    <w:rsid w:val="0016235F"/>
    <w:rsid w:val="00172984"/>
    <w:rsid w:val="00173927"/>
    <w:rsid w:val="00175366"/>
    <w:rsid w:val="0018053D"/>
    <w:rsid w:val="001839A2"/>
    <w:rsid w:val="001A068E"/>
    <w:rsid w:val="001A1D76"/>
    <w:rsid w:val="001A5683"/>
    <w:rsid w:val="001A67BF"/>
    <w:rsid w:val="001B0027"/>
    <w:rsid w:val="001B7004"/>
    <w:rsid w:val="001C5424"/>
    <w:rsid w:val="001D15E6"/>
    <w:rsid w:val="001E2B1C"/>
    <w:rsid w:val="001E2B66"/>
    <w:rsid w:val="002004BF"/>
    <w:rsid w:val="0021053C"/>
    <w:rsid w:val="00220C04"/>
    <w:rsid w:val="0022161D"/>
    <w:rsid w:val="00222D3C"/>
    <w:rsid w:val="00232FDA"/>
    <w:rsid w:val="00235DA6"/>
    <w:rsid w:val="00247181"/>
    <w:rsid w:val="00261C28"/>
    <w:rsid w:val="0026423A"/>
    <w:rsid w:val="0026567E"/>
    <w:rsid w:val="00270CF5"/>
    <w:rsid w:val="002736FB"/>
    <w:rsid w:val="002777F1"/>
    <w:rsid w:val="00286BE6"/>
    <w:rsid w:val="002A0ABD"/>
    <w:rsid w:val="002A115A"/>
    <w:rsid w:val="002A7C85"/>
    <w:rsid w:val="002B4F83"/>
    <w:rsid w:val="002B6D2F"/>
    <w:rsid w:val="002C3447"/>
    <w:rsid w:val="002D10E6"/>
    <w:rsid w:val="002D3609"/>
    <w:rsid w:val="002E171F"/>
    <w:rsid w:val="00304D76"/>
    <w:rsid w:val="00306532"/>
    <w:rsid w:val="00306DDC"/>
    <w:rsid w:val="00317493"/>
    <w:rsid w:val="00317B04"/>
    <w:rsid w:val="003266A5"/>
    <w:rsid w:val="00337858"/>
    <w:rsid w:val="00342E48"/>
    <w:rsid w:val="003438ED"/>
    <w:rsid w:val="0035434A"/>
    <w:rsid w:val="00355F0E"/>
    <w:rsid w:val="00363A21"/>
    <w:rsid w:val="00374573"/>
    <w:rsid w:val="0037652C"/>
    <w:rsid w:val="00384869"/>
    <w:rsid w:val="0039018F"/>
    <w:rsid w:val="00397A48"/>
    <w:rsid w:val="003A53DB"/>
    <w:rsid w:val="003A6621"/>
    <w:rsid w:val="003C5D40"/>
    <w:rsid w:val="003D3AF5"/>
    <w:rsid w:val="003E7C78"/>
    <w:rsid w:val="003F4917"/>
    <w:rsid w:val="0040355A"/>
    <w:rsid w:val="00413604"/>
    <w:rsid w:val="00415844"/>
    <w:rsid w:val="00424A79"/>
    <w:rsid w:val="004308BB"/>
    <w:rsid w:val="0043312F"/>
    <w:rsid w:val="0044613A"/>
    <w:rsid w:val="004625BF"/>
    <w:rsid w:val="00464B81"/>
    <w:rsid w:val="00471872"/>
    <w:rsid w:val="00472F00"/>
    <w:rsid w:val="004753F4"/>
    <w:rsid w:val="0047688B"/>
    <w:rsid w:val="004832E4"/>
    <w:rsid w:val="00483F65"/>
    <w:rsid w:val="004A2C4D"/>
    <w:rsid w:val="004B7C8F"/>
    <w:rsid w:val="004C3A8C"/>
    <w:rsid w:val="004D25AE"/>
    <w:rsid w:val="004F76E5"/>
    <w:rsid w:val="005019D8"/>
    <w:rsid w:val="00504125"/>
    <w:rsid w:val="00504E1E"/>
    <w:rsid w:val="005113BD"/>
    <w:rsid w:val="00513457"/>
    <w:rsid w:val="00514478"/>
    <w:rsid w:val="00514A20"/>
    <w:rsid w:val="00516D08"/>
    <w:rsid w:val="00517270"/>
    <w:rsid w:val="00522C9B"/>
    <w:rsid w:val="00524542"/>
    <w:rsid w:val="00554E29"/>
    <w:rsid w:val="00561C8C"/>
    <w:rsid w:val="00565B47"/>
    <w:rsid w:val="00572471"/>
    <w:rsid w:val="00580BA9"/>
    <w:rsid w:val="00585E2F"/>
    <w:rsid w:val="00586757"/>
    <w:rsid w:val="005964D4"/>
    <w:rsid w:val="005B7515"/>
    <w:rsid w:val="005C3331"/>
    <w:rsid w:val="005C635E"/>
    <w:rsid w:val="005D020E"/>
    <w:rsid w:val="005D4BFC"/>
    <w:rsid w:val="005D5D9C"/>
    <w:rsid w:val="005D73D8"/>
    <w:rsid w:val="005F2160"/>
    <w:rsid w:val="00623103"/>
    <w:rsid w:val="00633B60"/>
    <w:rsid w:val="00642084"/>
    <w:rsid w:val="0064249F"/>
    <w:rsid w:val="00645540"/>
    <w:rsid w:val="006458FC"/>
    <w:rsid w:val="00654A12"/>
    <w:rsid w:val="00655BB2"/>
    <w:rsid w:val="00657EEF"/>
    <w:rsid w:val="006744E7"/>
    <w:rsid w:val="006B5193"/>
    <w:rsid w:val="006B6F4D"/>
    <w:rsid w:val="006C1C46"/>
    <w:rsid w:val="006D5D8C"/>
    <w:rsid w:val="006E126F"/>
    <w:rsid w:val="006F47CB"/>
    <w:rsid w:val="0070157F"/>
    <w:rsid w:val="00712B5E"/>
    <w:rsid w:val="00733774"/>
    <w:rsid w:val="00744DE1"/>
    <w:rsid w:val="00745A71"/>
    <w:rsid w:val="00751C7E"/>
    <w:rsid w:val="00760AE9"/>
    <w:rsid w:val="00764EA4"/>
    <w:rsid w:val="007679F2"/>
    <w:rsid w:val="0077522F"/>
    <w:rsid w:val="00776550"/>
    <w:rsid w:val="007860AF"/>
    <w:rsid w:val="00790F57"/>
    <w:rsid w:val="00796748"/>
    <w:rsid w:val="007A45E7"/>
    <w:rsid w:val="007B1331"/>
    <w:rsid w:val="007B1B67"/>
    <w:rsid w:val="007B332E"/>
    <w:rsid w:val="007B3504"/>
    <w:rsid w:val="007B6D1B"/>
    <w:rsid w:val="007C0B15"/>
    <w:rsid w:val="007C5C0D"/>
    <w:rsid w:val="007D45B4"/>
    <w:rsid w:val="00813FD2"/>
    <w:rsid w:val="00814235"/>
    <w:rsid w:val="00821E43"/>
    <w:rsid w:val="00842CE2"/>
    <w:rsid w:val="0087090B"/>
    <w:rsid w:val="0087260E"/>
    <w:rsid w:val="0087290C"/>
    <w:rsid w:val="00873A2E"/>
    <w:rsid w:val="008819F3"/>
    <w:rsid w:val="00885264"/>
    <w:rsid w:val="00891665"/>
    <w:rsid w:val="008A426D"/>
    <w:rsid w:val="008B08A8"/>
    <w:rsid w:val="008B1775"/>
    <w:rsid w:val="008C4ADC"/>
    <w:rsid w:val="008C6533"/>
    <w:rsid w:val="008D0D71"/>
    <w:rsid w:val="008E1F8F"/>
    <w:rsid w:val="008F08E0"/>
    <w:rsid w:val="00902F9D"/>
    <w:rsid w:val="00907484"/>
    <w:rsid w:val="00912AD7"/>
    <w:rsid w:val="00917A8E"/>
    <w:rsid w:val="00921370"/>
    <w:rsid w:val="00922A96"/>
    <w:rsid w:val="00924BA2"/>
    <w:rsid w:val="00933F6F"/>
    <w:rsid w:val="00935207"/>
    <w:rsid w:val="00936966"/>
    <w:rsid w:val="009418A3"/>
    <w:rsid w:val="0094484C"/>
    <w:rsid w:val="0095154D"/>
    <w:rsid w:val="0095217B"/>
    <w:rsid w:val="009528EF"/>
    <w:rsid w:val="0095473F"/>
    <w:rsid w:val="00961B67"/>
    <w:rsid w:val="00973771"/>
    <w:rsid w:val="009806B1"/>
    <w:rsid w:val="00983E1D"/>
    <w:rsid w:val="00987D7F"/>
    <w:rsid w:val="00992A12"/>
    <w:rsid w:val="00997636"/>
    <w:rsid w:val="009A23C4"/>
    <w:rsid w:val="009A45A1"/>
    <w:rsid w:val="009D492A"/>
    <w:rsid w:val="009D5BCD"/>
    <w:rsid w:val="009D7776"/>
    <w:rsid w:val="009E2F90"/>
    <w:rsid w:val="009F46FD"/>
    <w:rsid w:val="00A0268D"/>
    <w:rsid w:val="00A07E76"/>
    <w:rsid w:val="00A10FCC"/>
    <w:rsid w:val="00A36B71"/>
    <w:rsid w:val="00A413DE"/>
    <w:rsid w:val="00A46D27"/>
    <w:rsid w:val="00A50A9A"/>
    <w:rsid w:val="00A53EDA"/>
    <w:rsid w:val="00A66C44"/>
    <w:rsid w:val="00A75ED9"/>
    <w:rsid w:val="00A87055"/>
    <w:rsid w:val="00A8779E"/>
    <w:rsid w:val="00A90738"/>
    <w:rsid w:val="00AA0003"/>
    <w:rsid w:val="00AA4C58"/>
    <w:rsid w:val="00AB1ED8"/>
    <w:rsid w:val="00AB3C4B"/>
    <w:rsid w:val="00AB720D"/>
    <w:rsid w:val="00AB7EF2"/>
    <w:rsid w:val="00AE0100"/>
    <w:rsid w:val="00AE281E"/>
    <w:rsid w:val="00AE301C"/>
    <w:rsid w:val="00B14EC1"/>
    <w:rsid w:val="00B15F35"/>
    <w:rsid w:val="00B32C41"/>
    <w:rsid w:val="00B33473"/>
    <w:rsid w:val="00B46F9C"/>
    <w:rsid w:val="00B475F6"/>
    <w:rsid w:val="00B5288A"/>
    <w:rsid w:val="00B533B3"/>
    <w:rsid w:val="00B63B3B"/>
    <w:rsid w:val="00B65E7F"/>
    <w:rsid w:val="00B674D3"/>
    <w:rsid w:val="00B71CB2"/>
    <w:rsid w:val="00B84571"/>
    <w:rsid w:val="00BA01EA"/>
    <w:rsid w:val="00BB2BF6"/>
    <w:rsid w:val="00BB5D72"/>
    <w:rsid w:val="00BC0E84"/>
    <w:rsid w:val="00BC426C"/>
    <w:rsid w:val="00BD1278"/>
    <w:rsid w:val="00BD5322"/>
    <w:rsid w:val="00BE2CAC"/>
    <w:rsid w:val="00BE6AF4"/>
    <w:rsid w:val="00C03261"/>
    <w:rsid w:val="00C03BC1"/>
    <w:rsid w:val="00C10943"/>
    <w:rsid w:val="00C21083"/>
    <w:rsid w:val="00C22CBC"/>
    <w:rsid w:val="00C31BE5"/>
    <w:rsid w:val="00C4486B"/>
    <w:rsid w:val="00C53E6E"/>
    <w:rsid w:val="00C53F8F"/>
    <w:rsid w:val="00C5657A"/>
    <w:rsid w:val="00C61869"/>
    <w:rsid w:val="00C61C17"/>
    <w:rsid w:val="00C7140C"/>
    <w:rsid w:val="00C73077"/>
    <w:rsid w:val="00C746F8"/>
    <w:rsid w:val="00C92631"/>
    <w:rsid w:val="00C936BE"/>
    <w:rsid w:val="00C97A19"/>
    <w:rsid w:val="00CA2B0B"/>
    <w:rsid w:val="00CA2F1B"/>
    <w:rsid w:val="00CA4721"/>
    <w:rsid w:val="00CB5B36"/>
    <w:rsid w:val="00CC3845"/>
    <w:rsid w:val="00CC4C2A"/>
    <w:rsid w:val="00CD505E"/>
    <w:rsid w:val="00CE2835"/>
    <w:rsid w:val="00CE747E"/>
    <w:rsid w:val="00CF3DA2"/>
    <w:rsid w:val="00D00FDA"/>
    <w:rsid w:val="00D03B6B"/>
    <w:rsid w:val="00D23D20"/>
    <w:rsid w:val="00D32222"/>
    <w:rsid w:val="00D35B95"/>
    <w:rsid w:val="00D4776C"/>
    <w:rsid w:val="00D523DA"/>
    <w:rsid w:val="00D52B9B"/>
    <w:rsid w:val="00D619CB"/>
    <w:rsid w:val="00D629D0"/>
    <w:rsid w:val="00D73025"/>
    <w:rsid w:val="00D7541D"/>
    <w:rsid w:val="00D76D8E"/>
    <w:rsid w:val="00D81096"/>
    <w:rsid w:val="00D87C0D"/>
    <w:rsid w:val="00D919A3"/>
    <w:rsid w:val="00D92F76"/>
    <w:rsid w:val="00DA5870"/>
    <w:rsid w:val="00DC36FF"/>
    <w:rsid w:val="00DC60FE"/>
    <w:rsid w:val="00DE289B"/>
    <w:rsid w:val="00DE736B"/>
    <w:rsid w:val="00E00F13"/>
    <w:rsid w:val="00E0636F"/>
    <w:rsid w:val="00E1365B"/>
    <w:rsid w:val="00E156C6"/>
    <w:rsid w:val="00E16C13"/>
    <w:rsid w:val="00E373C3"/>
    <w:rsid w:val="00E4060A"/>
    <w:rsid w:val="00E410B6"/>
    <w:rsid w:val="00E50C91"/>
    <w:rsid w:val="00E54CB9"/>
    <w:rsid w:val="00E614DF"/>
    <w:rsid w:val="00E62089"/>
    <w:rsid w:val="00E717A0"/>
    <w:rsid w:val="00E72A51"/>
    <w:rsid w:val="00E73FFB"/>
    <w:rsid w:val="00E7712B"/>
    <w:rsid w:val="00E77FC2"/>
    <w:rsid w:val="00E83611"/>
    <w:rsid w:val="00E85FC1"/>
    <w:rsid w:val="00E93239"/>
    <w:rsid w:val="00E967F2"/>
    <w:rsid w:val="00E97C79"/>
    <w:rsid w:val="00EA0579"/>
    <w:rsid w:val="00EA7E28"/>
    <w:rsid w:val="00EA7F7C"/>
    <w:rsid w:val="00EC2EA3"/>
    <w:rsid w:val="00EC4A0D"/>
    <w:rsid w:val="00ED21CE"/>
    <w:rsid w:val="00ED76B3"/>
    <w:rsid w:val="00ED7FB0"/>
    <w:rsid w:val="00EE032D"/>
    <w:rsid w:val="00EE633C"/>
    <w:rsid w:val="00EE6957"/>
    <w:rsid w:val="00EF3706"/>
    <w:rsid w:val="00F16F3B"/>
    <w:rsid w:val="00F20951"/>
    <w:rsid w:val="00F23079"/>
    <w:rsid w:val="00F23C2D"/>
    <w:rsid w:val="00F35268"/>
    <w:rsid w:val="00F37407"/>
    <w:rsid w:val="00F73EB9"/>
    <w:rsid w:val="00F7581F"/>
    <w:rsid w:val="00F77117"/>
    <w:rsid w:val="00F81190"/>
    <w:rsid w:val="00F82F93"/>
    <w:rsid w:val="00FA5C86"/>
    <w:rsid w:val="00FB347B"/>
    <w:rsid w:val="00FC554B"/>
    <w:rsid w:val="00FC6856"/>
    <w:rsid w:val="00FD6689"/>
    <w:rsid w:val="00FE04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DD32DD"/>
  <w15:docId w15:val="{C471E1F0-A1A9-4857-9BF0-F43C3010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B04"/>
    <w:pPr>
      <w:jc w:val="both"/>
    </w:pPr>
    <w:rPr>
      <w:rFonts w:ascii="Arial" w:hAnsi="Arial" w:cs="Arial"/>
      <w:lang w:val="en-GB" w:eastAsia="zh-CN"/>
    </w:rPr>
  </w:style>
  <w:style w:type="paragraph" w:styleId="Heading1">
    <w:name w:val="heading 1"/>
    <w:basedOn w:val="PARAGRAPH"/>
    <w:next w:val="PARAGRAPH"/>
    <w:qFormat/>
    <w:rsid w:val="008F08E0"/>
    <w:pPr>
      <w:keepNext/>
      <w:numPr>
        <w:numId w:val="1"/>
      </w:numPr>
      <w:suppressAutoHyphens/>
      <w:spacing w:before="200" w:after="0"/>
      <w:jc w:val="left"/>
      <w:outlineLvl w:val="0"/>
    </w:pPr>
    <w:rPr>
      <w:b/>
      <w:bCs/>
      <w:sz w:val="22"/>
      <w:szCs w:val="22"/>
    </w:rPr>
  </w:style>
  <w:style w:type="paragraph" w:styleId="Heading2">
    <w:name w:val="heading 2"/>
    <w:basedOn w:val="Heading1"/>
    <w:next w:val="PARAGRAPH"/>
    <w:qFormat/>
    <w:rsid w:val="00C5657A"/>
    <w:pPr>
      <w:numPr>
        <w:ilvl w:val="1"/>
      </w:numPr>
      <w:spacing w:before="100" w:after="100"/>
      <w:outlineLvl w:val="1"/>
    </w:pPr>
    <w:rPr>
      <w:sz w:val="20"/>
      <w:szCs w:val="20"/>
    </w:rPr>
  </w:style>
  <w:style w:type="paragraph" w:styleId="Heading3">
    <w:name w:val="heading 3"/>
    <w:basedOn w:val="Heading2"/>
    <w:next w:val="PARAGRAPH"/>
    <w:qFormat/>
    <w:rsid w:val="002A115A"/>
    <w:pPr>
      <w:numPr>
        <w:ilvl w:val="2"/>
      </w:numPr>
      <w:ind w:left="851" w:hanging="851"/>
      <w:outlineLvl w:val="2"/>
    </w:pPr>
  </w:style>
  <w:style w:type="paragraph" w:styleId="Heading4">
    <w:name w:val="heading 4"/>
    <w:basedOn w:val="Heading3"/>
    <w:next w:val="PARAGRAPH"/>
    <w:qFormat/>
    <w:rsid w:val="002A115A"/>
    <w:pPr>
      <w:numPr>
        <w:ilvl w:val="3"/>
      </w:numPr>
      <w:ind w:left="1077" w:hanging="1077"/>
      <w:outlineLvl w:val="3"/>
    </w:pPr>
  </w:style>
  <w:style w:type="paragraph" w:styleId="Heading5">
    <w:name w:val="heading 5"/>
    <w:basedOn w:val="Heading4"/>
    <w:next w:val="PARAGRAPH"/>
    <w:qFormat/>
    <w:rsid w:val="002A115A"/>
    <w:pPr>
      <w:numPr>
        <w:ilvl w:val="4"/>
      </w:numPr>
      <w:ind w:left="1304" w:hanging="1304"/>
      <w:outlineLvl w:val="4"/>
    </w:pPr>
  </w:style>
  <w:style w:type="paragraph" w:styleId="Heading6">
    <w:name w:val="heading 6"/>
    <w:basedOn w:val="Heading5"/>
    <w:next w:val="PARAGRAPH"/>
    <w:qFormat/>
    <w:rsid w:val="002A115A"/>
    <w:pPr>
      <w:numPr>
        <w:ilvl w:val="5"/>
      </w:numPr>
      <w:ind w:left="1531" w:hanging="1531"/>
      <w:outlineLvl w:val="5"/>
    </w:pPr>
  </w:style>
  <w:style w:type="paragraph" w:styleId="Heading7">
    <w:name w:val="heading 7"/>
    <w:basedOn w:val="Heading6"/>
    <w:next w:val="PARAGRAPH"/>
    <w:qFormat/>
    <w:rsid w:val="002A115A"/>
    <w:pPr>
      <w:numPr>
        <w:ilvl w:val="6"/>
      </w:numPr>
      <w:ind w:left="1758" w:hanging="1758"/>
      <w:outlineLvl w:val="6"/>
    </w:pPr>
  </w:style>
  <w:style w:type="paragraph" w:styleId="Heading8">
    <w:name w:val="heading 8"/>
    <w:basedOn w:val="Heading7"/>
    <w:next w:val="PARAGRAPH"/>
    <w:qFormat/>
    <w:rsid w:val="002A115A"/>
    <w:pPr>
      <w:numPr>
        <w:ilvl w:val="7"/>
      </w:numPr>
      <w:ind w:left="1985" w:hanging="1985"/>
      <w:outlineLvl w:val="7"/>
    </w:pPr>
  </w:style>
  <w:style w:type="paragraph" w:styleId="Heading9">
    <w:name w:val="heading 9"/>
    <w:basedOn w:val="Heading8"/>
    <w:next w:val="PARAGRAPH"/>
    <w:qFormat/>
    <w:rsid w:val="002A115A"/>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23FAB"/>
    <w:pPr>
      <w:snapToGrid w:val="0"/>
      <w:spacing w:before="100" w:after="200"/>
      <w:jc w:val="both"/>
    </w:pPr>
    <w:rPr>
      <w:rFonts w:ascii="Arial" w:hAnsi="Arial" w:cs="Arial"/>
      <w:lang w:val="en-GB" w:eastAsia="zh-CN"/>
    </w:rPr>
  </w:style>
  <w:style w:type="paragraph" w:customStyle="1" w:styleId="FIGURE-title">
    <w:name w:val="FIGURE-title"/>
    <w:basedOn w:val="PARAGRAPH"/>
    <w:next w:val="PARAGRAPH"/>
    <w:qFormat/>
    <w:rsid w:val="002A115A"/>
    <w:pPr>
      <w:jc w:val="center"/>
    </w:pPr>
    <w:rPr>
      <w:b/>
      <w:bCs/>
    </w:rPr>
  </w:style>
  <w:style w:type="paragraph" w:styleId="Header">
    <w:name w:val="header"/>
    <w:basedOn w:val="PARAGRAPH"/>
    <w:rsid w:val="002A115A"/>
    <w:pPr>
      <w:tabs>
        <w:tab w:val="center" w:pos="4536"/>
        <w:tab w:val="right" w:pos="9072"/>
      </w:tabs>
      <w:spacing w:before="0" w:after="0"/>
    </w:pPr>
  </w:style>
  <w:style w:type="character" w:styleId="CommentReference">
    <w:name w:val="annotation reference"/>
    <w:semiHidden/>
    <w:rsid w:val="002A115A"/>
    <w:rPr>
      <w:sz w:val="16"/>
      <w:szCs w:val="16"/>
    </w:rPr>
  </w:style>
  <w:style w:type="paragraph" w:styleId="CommentText">
    <w:name w:val="annotation text"/>
    <w:basedOn w:val="Normal"/>
    <w:link w:val="CommentTextChar"/>
    <w:semiHidden/>
    <w:rsid w:val="002A115A"/>
    <w:rPr>
      <w:rFonts w:cs="Times New Roman"/>
      <w:spacing w:val="8"/>
    </w:rPr>
  </w:style>
  <w:style w:type="paragraph" w:customStyle="1" w:styleId="NOTE">
    <w:name w:val="NOTE"/>
    <w:basedOn w:val="PARAGRAPH"/>
    <w:qFormat/>
    <w:rsid w:val="002A115A"/>
    <w:pPr>
      <w:spacing w:after="100"/>
    </w:pPr>
    <w:rPr>
      <w:sz w:val="16"/>
      <w:szCs w:val="16"/>
    </w:rPr>
  </w:style>
  <w:style w:type="paragraph" w:styleId="Footer">
    <w:name w:val="footer"/>
    <w:basedOn w:val="Header"/>
    <w:link w:val="FooterChar"/>
    <w:uiPriority w:val="99"/>
    <w:rsid w:val="002A115A"/>
  </w:style>
  <w:style w:type="paragraph" w:styleId="List">
    <w:name w:val="List"/>
    <w:basedOn w:val="PARAGRAPH"/>
    <w:qFormat/>
    <w:rsid w:val="002A115A"/>
    <w:pPr>
      <w:tabs>
        <w:tab w:val="left" w:pos="340"/>
      </w:tabs>
      <w:spacing w:before="0" w:after="100"/>
      <w:ind w:left="340" w:hanging="340"/>
    </w:pPr>
  </w:style>
  <w:style w:type="character" w:styleId="PageNumber">
    <w:name w:val="page number"/>
    <w:rsid w:val="002A115A"/>
    <w:rPr>
      <w:rFonts w:ascii="Arial" w:hAnsi="Arial"/>
      <w:sz w:val="20"/>
      <w:szCs w:val="20"/>
    </w:rPr>
  </w:style>
  <w:style w:type="paragraph" w:customStyle="1" w:styleId="FOREWORD">
    <w:name w:val="FOREWORD"/>
    <w:basedOn w:val="PARAGRAPH"/>
    <w:rsid w:val="002A115A"/>
    <w:pPr>
      <w:tabs>
        <w:tab w:val="left" w:pos="284"/>
      </w:tabs>
      <w:spacing w:before="0" w:after="100"/>
      <w:ind w:left="284" w:hanging="284"/>
    </w:pPr>
    <w:rPr>
      <w:sz w:val="16"/>
      <w:szCs w:val="16"/>
    </w:rPr>
  </w:style>
  <w:style w:type="paragraph" w:customStyle="1" w:styleId="TABLE-title">
    <w:name w:val="TABLE-title"/>
    <w:basedOn w:val="PARAGRAPH"/>
    <w:qFormat/>
    <w:rsid w:val="002A115A"/>
    <w:pPr>
      <w:keepNext/>
      <w:jc w:val="center"/>
    </w:pPr>
    <w:rPr>
      <w:b/>
      <w:bCs/>
    </w:rPr>
  </w:style>
  <w:style w:type="paragraph" w:styleId="FootnoteText">
    <w:name w:val="footnote text"/>
    <w:basedOn w:val="PARAGRAPH"/>
    <w:link w:val="FootnoteTextChar"/>
    <w:semiHidden/>
    <w:rsid w:val="002A115A"/>
    <w:pPr>
      <w:spacing w:before="0" w:after="100"/>
      <w:ind w:left="284" w:hanging="284"/>
    </w:pPr>
    <w:rPr>
      <w:sz w:val="16"/>
      <w:szCs w:val="16"/>
    </w:rPr>
  </w:style>
  <w:style w:type="character" w:styleId="FootnoteReference">
    <w:name w:val="footnote reference"/>
    <w:semiHidden/>
    <w:rsid w:val="002A115A"/>
    <w:rPr>
      <w:rFonts w:ascii="Arial" w:hAnsi="Arial"/>
      <w:position w:val="4"/>
      <w:sz w:val="16"/>
      <w:szCs w:val="16"/>
      <w:vertAlign w:val="baseline"/>
    </w:rPr>
  </w:style>
  <w:style w:type="paragraph" w:styleId="TOC1">
    <w:name w:val="toc 1"/>
    <w:basedOn w:val="PARAGRAPH"/>
    <w:uiPriority w:val="39"/>
    <w:qFormat/>
    <w:rsid w:val="002A115A"/>
    <w:pPr>
      <w:tabs>
        <w:tab w:val="left" w:pos="395"/>
        <w:tab w:val="right" w:leader="dot" w:pos="9070"/>
      </w:tabs>
      <w:suppressAutoHyphens/>
      <w:spacing w:before="0" w:after="100"/>
      <w:ind w:left="397" w:right="680" w:hanging="397"/>
      <w:jc w:val="left"/>
    </w:pPr>
  </w:style>
  <w:style w:type="paragraph" w:styleId="TOC2">
    <w:name w:val="toc 2"/>
    <w:basedOn w:val="TOC1"/>
    <w:uiPriority w:val="39"/>
    <w:qFormat/>
    <w:rsid w:val="002A115A"/>
    <w:pPr>
      <w:tabs>
        <w:tab w:val="clear" w:pos="395"/>
        <w:tab w:val="left" w:pos="964"/>
      </w:tabs>
      <w:spacing w:after="60"/>
      <w:ind w:left="964" w:hanging="567"/>
    </w:pPr>
  </w:style>
  <w:style w:type="paragraph" w:styleId="TOC3">
    <w:name w:val="toc 3"/>
    <w:basedOn w:val="TOC2"/>
    <w:uiPriority w:val="39"/>
    <w:semiHidden/>
    <w:qFormat/>
    <w:rsid w:val="002A115A"/>
    <w:pPr>
      <w:tabs>
        <w:tab w:val="clear" w:pos="964"/>
        <w:tab w:val="left" w:pos="1701"/>
      </w:tabs>
      <w:ind w:left="1701" w:hanging="737"/>
    </w:pPr>
  </w:style>
  <w:style w:type="paragraph" w:styleId="TOC4">
    <w:name w:val="toc 4"/>
    <w:basedOn w:val="TOC3"/>
    <w:semiHidden/>
    <w:rsid w:val="002A115A"/>
    <w:pPr>
      <w:tabs>
        <w:tab w:val="clear" w:pos="1701"/>
        <w:tab w:val="left" w:pos="2608"/>
      </w:tabs>
      <w:ind w:left="2608" w:hanging="907"/>
    </w:pPr>
  </w:style>
  <w:style w:type="paragraph" w:styleId="TOC5">
    <w:name w:val="toc 5"/>
    <w:basedOn w:val="TOC4"/>
    <w:semiHidden/>
    <w:rsid w:val="002A115A"/>
    <w:pPr>
      <w:tabs>
        <w:tab w:val="clear" w:pos="2608"/>
        <w:tab w:val="left" w:pos="3686"/>
      </w:tabs>
      <w:ind w:left="3685" w:hanging="1077"/>
    </w:pPr>
  </w:style>
  <w:style w:type="paragraph" w:styleId="TOC6">
    <w:name w:val="toc 6"/>
    <w:basedOn w:val="TOC5"/>
    <w:semiHidden/>
    <w:rsid w:val="002A115A"/>
    <w:pPr>
      <w:tabs>
        <w:tab w:val="clear" w:pos="3686"/>
        <w:tab w:val="left" w:pos="4933"/>
      </w:tabs>
      <w:ind w:left="4933" w:hanging="1247"/>
    </w:pPr>
  </w:style>
  <w:style w:type="paragraph" w:styleId="TOC7">
    <w:name w:val="toc 7"/>
    <w:basedOn w:val="TOC1"/>
    <w:semiHidden/>
    <w:rsid w:val="002A115A"/>
    <w:pPr>
      <w:tabs>
        <w:tab w:val="right" w:pos="9070"/>
      </w:tabs>
    </w:pPr>
  </w:style>
  <w:style w:type="paragraph" w:styleId="TOC8">
    <w:name w:val="toc 8"/>
    <w:basedOn w:val="TOC1"/>
    <w:semiHidden/>
    <w:rsid w:val="002A115A"/>
    <w:pPr>
      <w:ind w:left="720" w:hanging="720"/>
    </w:pPr>
  </w:style>
  <w:style w:type="paragraph" w:styleId="TOC9">
    <w:name w:val="toc 9"/>
    <w:basedOn w:val="TOC1"/>
    <w:semiHidden/>
    <w:rsid w:val="002A115A"/>
    <w:pPr>
      <w:ind w:left="720" w:hanging="720"/>
    </w:pPr>
  </w:style>
  <w:style w:type="paragraph" w:customStyle="1" w:styleId="HEADINGNonumber">
    <w:name w:val="HEADING(Nonumber)"/>
    <w:basedOn w:val="Heading1"/>
    <w:rsid w:val="00585E2F"/>
    <w:pPr>
      <w:numPr>
        <w:numId w:val="0"/>
      </w:numPr>
      <w:ind w:left="397" w:hanging="397"/>
    </w:pPr>
    <w:rPr>
      <w:lang w:val="en-IE"/>
    </w:rPr>
  </w:style>
  <w:style w:type="paragraph" w:styleId="List4">
    <w:name w:val="List 4"/>
    <w:basedOn w:val="List3"/>
    <w:rsid w:val="002A115A"/>
    <w:pPr>
      <w:tabs>
        <w:tab w:val="clear" w:pos="1021"/>
        <w:tab w:val="left" w:pos="1361"/>
      </w:tabs>
      <w:ind w:left="1361"/>
    </w:pPr>
  </w:style>
  <w:style w:type="paragraph" w:customStyle="1" w:styleId="TABLE-col-heading">
    <w:name w:val="TABLE-col-heading"/>
    <w:basedOn w:val="PARAGRAPH"/>
    <w:qFormat/>
    <w:rsid w:val="002A115A"/>
    <w:pPr>
      <w:spacing w:before="60" w:after="60"/>
      <w:jc w:val="center"/>
    </w:pPr>
    <w:rPr>
      <w:b/>
      <w:bCs/>
      <w:sz w:val="16"/>
      <w:szCs w:val="16"/>
    </w:rPr>
  </w:style>
  <w:style w:type="paragraph" w:customStyle="1" w:styleId="ANNEXtitle">
    <w:name w:val="ANNEX_title"/>
    <w:basedOn w:val="MAIN-TITLE"/>
    <w:next w:val="ANNEX-heading1"/>
    <w:qFormat/>
    <w:rsid w:val="002A115A"/>
    <w:pPr>
      <w:pageBreakBefore/>
      <w:numPr>
        <w:numId w:val="2"/>
      </w:numPr>
      <w:spacing w:after="200"/>
      <w:outlineLvl w:val="0"/>
    </w:pPr>
  </w:style>
  <w:style w:type="paragraph" w:customStyle="1" w:styleId="TERM">
    <w:name w:val="TERM"/>
    <w:basedOn w:val="PARAGRAPH"/>
    <w:next w:val="TERM-definition"/>
    <w:qFormat/>
    <w:rsid w:val="002A115A"/>
    <w:pPr>
      <w:keepNext/>
      <w:spacing w:before="0" w:after="0"/>
    </w:pPr>
    <w:rPr>
      <w:b/>
      <w:bCs/>
    </w:rPr>
  </w:style>
  <w:style w:type="paragraph" w:customStyle="1" w:styleId="TERM-definition">
    <w:name w:val="TERM-definition"/>
    <w:basedOn w:val="PARAGRAPH"/>
    <w:next w:val="TERM-number"/>
    <w:qFormat/>
    <w:rsid w:val="002A115A"/>
    <w:pPr>
      <w:spacing w:before="0"/>
    </w:pPr>
  </w:style>
  <w:style w:type="character" w:styleId="LineNumber">
    <w:name w:val="line number"/>
    <w:basedOn w:val="DefaultParagraphFont"/>
    <w:rsid w:val="002A115A"/>
  </w:style>
  <w:style w:type="paragraph" w:styleId="ListNumber3">
    <w:name w:val="List Number 3"/>
    <w:basedOn w:val="List3"/>
    <w:rsid w:val="002A115A"/>
    <w:pPr>
      <w:numPr>
        <w:numId w:val="6"/>
      </w:numPr>
      <w:tabs>
        <w:tab w:val="clear" w:pos="720"/>
      </w:tabs>
      <w:ind w:left="1020" w:hanging="340"/>
    </w:pPr>
  </w:style>
  <w:style w:type="paragraph" w:styleId="List3">
    <w:name w:val="List 3"/>
    <w:basedOn w:val="List2"/>
    <w:rsid w:val="002A115A"/>
    <w:pPr>
      <w:tabs>
        <w:tab w:val="clear" w:pos="680"/>
        <w:tab w:val="left" w:pos="1021"/>
      </w:tabs>
      <w:ind w:left="1020"/>
    </w:pPr>
  </w:style>
  <w:style w:type="paragraph" w:styleId="ListBullet5">
    <w:name w:val="List Bullet 5"/>
    <w:basedOn w:val="ListBullet4"/>
    <w:rsid w:val="002A115A"/>
    <w:pPr>
      <w:tabs>
        <w:tab w:val="clear" w:pos="700"/>
        <w:tab w:val="clear" w:pos="1361"/>
        <w:tab w:val="left" w:pos="1701"/>
      </w:tabs>
      <w:ind w:left="1701" w:hanging="340"/>
    </w:pPr>
  </w:style>
  <w:style w:type="character" w:styleId="EndnoteReference">
    <w:name w:val="endnote reference"/>
    <w:semiHidden/>
    <w:rsid w:val="002A115A"/>
    <w:rPr>
      <w:vertAlign w:val="superscript"/>
    </w:rPr>
  </w:style>
  <w:style w:type="paragraph" w:customStyle="1" w:styleId="TABFIGfootnote">
    <w:name w:val="TAB_FIG_footnote"/>
    <w:basedOn w:val="FootnoteText"/>
    <w:rsid w:val="002A115A"/>
    <w:pPr>
      <w:tabs>
        <w:tab w:val="left" w:pos="284"/>
      </w:tabs>
      <w:spacing w:before="60" w:after="60"/>
    </w:pPr>
  </w:style>
  <w:style w:type="character" w:customStyle="1" w:styleId="Reference">
    <w:name w:val="Reference"/>
    <w:rsid w:val="002A115A"/>
    <w:rPr>
      <w:rFonts w:ascii="Arial" w:hAnsi="Arial"/>
      <w:noProof/>
      <w:sz w:val="20"/>
      <w:szCs w:val="20"/>
    </w:rPr>
  </w:style>
  <w:style w:type="paragraph" w:customStyle="1" w:styleId="TABLE-cell">
    <w:name w:val="TABLE-cell"/>
    <w:basedOn w:val="TABLE-col-heading"/>
    <w:qFormat/>
    <w:rsid w:val="002A115A"/>
    <w:pPr>
      <w:jc w:val="left"/>
    </w:pPr>
    <w:rPr>
      <w:b w:val="0"/>
      <w:bCs w:val="0"/>
    </w:rPr>
  </w:style>
  <w:style w:type="paragraph" w:styleId="List2">
    <w:name w:val="List 2"/>
    <w:basedOn w:val="List"/>
    <w:rsid w:val="002A115A"/>
    <w:pPr>
      <w:tabs>
        <w:tab w:val="clear" w:pos="340"/>
        <w:tab w:val="left" w:pos="680"/>
      </w:tabs>
      <w:ind w:left="680"/>
    </w:pPr>
  </w:style>
  <w:style w:type="paragraph" w:styleId="ListBullet">
    <w:name w:val="List Bullet"/>
    <w:basedOn w:val="PARAGRAPH"/>
    <w:qFormat/>
    <w:rsid w:val="002A115A"/>
    <w:pPr>
      <w:numPr>
        <w:numId w:val="10"/>
      </w:numPr>
      <w:tabs>
        <w:tab w:val="clear" w:pos="720"/>
        <w:tab w:val="left" w:pos="340"/>
      </w:tabs>
      <w:spacing w:before="0" w:after="100"/>
      <w:ind w:left="340" w:hanging="340"/>
    </w:pPr>
  </w:style>
  <w:style w:type="paragraph" w:styleId="ListBullet2">
    <w:name w:val="List Bullet 2"/>
    <w:basedOn w:val="ListBullet"/>
    <w:rsid w:val="002A115A"/>
    <w:pPr>
      <w:numPr>
        <w:numId w:val="9"/>
      </w:numPr>
      <w:tabs>
        <w:tab w:val="clear" w:pos="700"/>
      </w:tabs>
      <w:ind w:left="680" w:hanging="340"/>
    </w:pPr>
  </w:style>
  <w:style w:type="paragraph" w:styleId="ListBullet3">
    <w:name w:val="List Bullet 3"/>
    <w:basedOn w:val="ListBullet2"/>
    <w:rsid w:val="002A115A"/>
    <w:pPr>
      <w:tabs>
        <w:tab w:val="clear" w:pos="340"/>
        <w:tab w:val="num" w:pos="700"/>
        <w:tab w:val="left" w:pos="1021"/>
      </w:tabs>
      <w:ind w:left="700" w:hanging="360"/>
    </w:pPr>
  </w:style>
  <w:style w:type="paragraph" w:styleId="ListBullet4">
    <w:name w:val="List Bullet 4"/>
    <w:basedOn w:val="ListBullet3"/>
    <w:rsid w:val="002A115A"/>
    <w:pPr>
      <w:tabs>
        <w:tab w:val="clear" w:pos="1021"/>
        <w:tab w:val="left" w:pos="1361"/>
      </w:tabs>
      <w:ind w:left="1361"/>
    </w:pPr>
  </w:style>
  <w:style w:type="paragraph" w:styleId="ListContinue">
    <w:name w:val="List Continue"/>
    <w:basedOn w:val="PARAGRAPH"/>
    <w:rsid w:val="002A115A"/>
    <w:pPr>
      <w:spacing w:before="0" w:after="100"/>
      <w:ind w:left="340"/>
    </w:pPr>
  </w:style>
  <w:style w:type="paragraph" w:styleId="ListContinue2">
    <w:name w:val="List Continue 2"/>
    <w:basedOn w:val="ListContinue"/>
    <w:rsid w:val="002A115A"/>
    <w:pPr>
      <w:ind w:left="680"/>
    </w:pPr>
  </w:style>
  <w:style w:type="paragraph" w:styleId="ListContinue3">
    <w:name w:val="List Continue 3"/>
    <w:basedOn w:val="ListContinue2"/>
    <w:rsid w:val="002A115A"/>
    <w:pPr>
      <w:ind w:left="1021"/>
    </w:pPr>
  </w:style>
  <w:style w:type="paragraph" w:styleId="ListContinue4">
    <w:name w:val="List Continue 4"/>
    <w:basedOn w:val="ListContinue3"/>
    <w:rsid w:val="002A115A"/>
    <w:pPr>
      <w:ind w:left="1361"/>
    </w:pPr>
  </w:style>
  <w:style w:type="paragraph" w:styleId="ListContinue5">
    <w:name w:val="List Continue 5"/>
    <w:basedOn w:val="ListContinue4"/>
    <w:rsid w:val="002A115A"/>
    <w:pPr>
      <w:ind w:left="1701"/>
    </w:pPr>
  </w:style>
  <w:style w:type="paragraph" w:styleId="List5">
    <w:name w:val="List 5"/>
    <w:basedOn w:val="List4"/>
    <w:rsid w:val="002A115A"/>
    <w:pPr>
      <w:tabs>
        <w:tab w:val="clear" w:pos="1361"/>
        <w:tab w:val="left" w:pos="1701"/>
      </w:tabs>
      <w:ind w:left="1701"/>
    </w:pPr>
  </w:style>
  <w:style w:type="paragraph" w:customStyle="1" w:styleId="TERM-number">
    <w:name w:val="TERM-number"/>
    <w:basedOn w:val="Heading2"/>
    <w:next w:val="TERM"/>
    <w:qFormat/>
    <w:rsid w:val="002A115A"/>
    <w:pPr>
      <w:spacing w:after="0"/>
      <w:outlineLvl w:val="9"/>
    </w:pPr>
  </w:style>
  <w:style w:type="character" w:customStyle="1" w:styleId="VARIABLE">
    <w:name w:val="VARIABLE"/>
    <w:rsid w:val="002A115A"/>
    <w:rPr>
      <w:rFonts w:ascii="Times New Roman" w:hAnsi="Times New Roman"/>
      <w:i/>
      <w:iCs/>
    </w:rPr>
  </w:style>
  <w:style w:type="character" w:styleId="Hyperlink">
    <w:name w:val="Hyperlink"/>
    <w:uiPriority w:val="99"/>
    <w:rsid w:val="002A115A"/>
    <w:rPr>
      <w:color w:val="0000FF"/>
      <w:u w:val="none"/>
    </w:rPr>
  </w:style>
  <w:style w:type="paragraph" w:styleId="ListNumber">
    <w:name w:val="List Number"/>
    <w:basedOn w:val="List"/>
    <w:qFormat/>
    <w:rsid w:val="002A115A"/>
    <w:pPr>
      <w:numPr>
        <w:numId w:val="3"/>
      </w:numPr>
      <w:tabs>
        <w:tab w:val="clear" w:pos="360"/>
        <w:tab w:val="left" w:pos="340"/>
      </w:tabs>
      <w:ind w:left="340" w:hanging="340"/>
    </w:pPr>
  </w:style>
  <w:style w:type="paragraph" w:styleId="ListNumber2">
    <w:name w:val="List Number 2"/>
    <w:basedOn w:val="List2"/>
    <w:rsid w:val="002A115A"/>
    <w:pPr>
      <w:numPr>
        <w:numId w:val="5"/>
      </w:numPr>
      <w:tabs>
        <w:tab w:val="clear" w:pos="360"/>
      </w:tabs>
      <w:ind w:left="680" w:hanging="340"/>
    </w:pPr>
  </w:style>
  <w:style w:type="paragraph" w:customStyle="1" w:styleId="MAIN-TITLE">
    <w:name w:val="MAIN-TITLE"/>
    <w:basedOn w:val="PARAGRAPH"/>
    <w:qFormat/>
    <w:rsid w:val="002A115A"/>
    <w:pPr>
      <w:spacing w:before="0" w:after="0"/>
      <w:jc w:val="center"/>
    </w:pPr>
    <w:rPr>
      <w:b/>
      <w:bCs/>
      <w:sz w:val="24"/>
      <w:szCs w:val="24"/>
    </w:rPr>
  </w:style>
  <w:style w:type="character" w:styleId="FollowedHyperlink">
    <w:name w:val="FollowedHyperlink"/>
    <w:basedOn w:val="Hyperlink"/>
    <w:rsid w:val="002A115A"/>
    <w:rPr>
      <w:color w:val="0000FF"/>
      <w:u w:val="none"/>
    </w:rPr>
  </w:style>
  <w:style w:type="paragraph" w:customStyle="1" w:styleId="TABLE-centered">
    <w:name w:val="TABLE-centered"/>
    <w:basedOn w:val="TABLE-col-heading"/>
    <w:rsid w:val="002A115A"/>
    <w:rPr>
      <w:b w:val="0"/>
      <w:bCs w:val="0"/>
    </w:rPr>
  </w:style>
  <w:style w:type="paragraph" w:styleId="ListNumber4">
    <w:name w:val="List Number 4"/>
    <w:basedOn w:val="List4"/>
    <w:rsid w:val="002A115A"/>
    <w:pPr>
      <w:numPr>
        <w:numId w:val="7"/>
      </w:numPr>
      <w:tabs>
        <w:tab w:val="clear" w:pos="360"/>
      </w:tabs>
      <w:ind w:left="1361" w:hanging="340"/>
    </w:pPr>
  </w:style>
  <w:style w:type="paragraph" w:styleId="ListNumber5">
    <w:name w:val="List Number 5"/>
    <w:basedOn w:val="List5"/>
    <w:rsid w:val="002A115A"/>
    <w:pPr>
      <w:numPr>
        <w:numId w:val="8"/>
      </w:numPr>
      <w:tabs>
        <w:tab w:val="clear" w:pos="360"/>
      </w:tabs>
      <w:ind w:left="1701" w:hanging="340"/>
    </w:pPr>
  </w:style>
  <w:style w:type="paragraph" w:styleId="TableofFigures">
    <w:name w:val="table of figures"/>
    <w:basedOn w:val="TOC1"/>
    <w:semiHidden/>
    <w:rsid w:val="002A115A"/>
    <w:pPr>
      <w:ind w:left="0" w:firstLine="0"/>
    </w:pPr>
  </w:style>
  <w:style w:type="paragraph" w:styleId="Title">
    <w:name w:val="Title"/>
    <w:basedOn w:val="MAIN-TITLE"/>
    <w:qFormat/>
    <w:rsid w:val="002A115A"/>
    <w:rPr>
      <w:kern w:val="28"/>
    </w:rPr>
  </w:style>
  <w:style w:type="paragraph" w:styleId="BlockText">
    <w:name w:val="Block Text"/>
    <w:basedOn w:val="Normal"/>
    <w:rsid w:val="002A115A"/>
    <w:pPr>
      <w:spacing w:after="120"/>
      <w:ind w:left="1440" w:right="1440"/>
    </w:pPr>
  </w:style>
  <w:style w:type="paragraph" w:customStyle="1" w:styleId="AMD-Heading1">
    <w:name w:val="AMD-Heading1"/>
    <w:basedOn w:val="Heading1"/>
    <w:next w:val="PARAGRAPH"/>
    <w:rsid w:val="002A115A"/>
    <w:pPr>
      <w:outlineLvl w:val="9"/>
    </w:pPr>
  </w:style>
  <w:style w:type="paragraph" w:customStyle="1" w:styleId="AMD-Heading2">
    <w:name w:val="AMD-Heading2..."/>
    <w:basedOn w:val="Heading2"/>
    <w:next w:val="PARAGRAPH"/>
    <w:rsid w:val="002A115A"/>
    <w:pPr>
      <w:outlineLvl w:val="9"/>
    </w:pPr>
  </w:style>
  <w:style w:type="paragraph" w:customStyle="1" w:styleId="ANNEX-heading1">
    <w:name w:val="ANNEX-heading1"/>
    <w:basedOn w:val="Heading1"/>
    <w:next w:val="PARAGRAPH"/>
    <w:qFormat/>
    <w:rsid w:val="002A115A"/>
    <w:pPr>
      <w:numPr>
        <w:ilvl w:val="1"/>
        <w:numId w:val="2"/>
      </w:numPr>
      <w:outlineLvl w:val="1"/>
    </w:pPr>
  </w:style>
  <w:style w:type="paragraph" w:customStyle="1" w:styleId="ANNEX-heading2">
    <w:name w:val="ANNEX-heading2"/>
    <w:basedOn w:val="Heading2"/>
    <w:next w:val="PARAGRAPH"/>
    <w:qFormat/>
    <w:rsid w:val="002A115A"/>
    <w:pPr>
      <w:numPr>
        <w:ilvl w:val="2"/>
        <w:numId w:val="2"/>
      </w:numPr>
      <w:outlineLvl w:val="2"/>
    </w:pPr>
  </w:style>
  <w:style w:type="paragraph" w:customStyle="1" w:styleId="ANNEX-heading3">
    <w:name w:val="ANNEX-heading3"/>
    <w:basedOn w:val="Heading3"/>
    <w:next w:val="PARAGRAPH"/>
    <w:rsid w:val="002A115A"/>
    <w:pPr>
      <w:numPr>
        <w:ilvl w:val="3"/>
        <w:numId w:val="2"/>
      </w:numPr>
      <w:outlineLvl w:val="3"/>
    </w:pPr>
  </w:style>
  <w:style w:type="paragraph" w:customStyle="1" w:styleId="ANNEX-heading4">
    <w:name w:val="ANNEX-heading4"/>
    <w:basedOn w:val="Heading4"/>
    <w:next w:val="PARAGRAPH"/>
    <w:rsid w:val="002A115A"/>
    <w:pPr>
      <w:numPr>
        <w:ilvl w:val="4"/>
        <w:numId w:val="2"/>
      </w:numPr>
      <w:outlineLvl w:val="4"/>
    </w:pPr>
  </w:style>
  <w:style w:type="paragraph" w:customStyle="1" w:styleId="ANNEX-heading5">
    <w:name w:val="ANNEX-heading5"/>
    <w:basedOn w:val="Heading5"/>
    <w:next w:val="PARAGRAPH"/>
    <w:rsid w:val="002A115A"/>
    <w:pPr>
      <w:numPr>
        <w:ilvl w:val="5"/>
        <w:numId w:val="2"/>
      </w:numPr>
      <w:outlineLvl w:val="5"/>
    </w:pPr>
  </w:style>
  <w:style w:type="character" w:customStyle="1" w:styleId="SUPerscript">
    <w:name w:val="SUPerscript"/>
    <w:rsid w:val="002A115A"/>
    <w:rPr>
      <w:kern w:val="0"/>
      <w:position w:val="6"/>
      <w:sz w:val="16"/>
      <w:szCs w:val="16"/>
    </w:rPr>
  </w:style>
  <w:style w:type="character" w:customStyle="1" w:styleId="SUBscript">
    <w:name w:val="SUBscript"/>
    <w:rsid w:val="002A115A"/>
    <w:rPr>
      <w:kern w:val="0"/>
      <w:position w:val="-6"/>
      <w:sz w:val="16"/>
      <w:szCs w:val="16"/>
    </w:rPr>
  </w:style>
  <w:style w:type="paragraph" w:customStyle="1" w:styleId="ListDash">
    <w:name w:val="List Dash"/>
    <w:basedOn w:val="ListBullet"/>
    <w:qFormat/>
    <w:rsid w:val="002A115A"/>
    <w:pPr>
      <w:numPr>
        <w:numId w:val="4"/>
      </w:numPr>
    </w:pPr>
  </w:style>
  <w:style w:type="paragraph" w:customStyle="1" w:styleId="TERM-number3">
    <w:name w:val="TERM-number 3"/>
    <w:basedOn w:val="Heading3"/>
    <w:next w:val="TERM"/>
    <w:rsid w:val="002A115A"/>
    <w:pPr>
      <w:spacing w:after="0"/>
      <w:ind w:left="0" w:firstLine="0"/>
    </w:pPr>
  </w:style>
  <w:style w:type="character" w:customStyle="1" w:styleId="SMALLCAPS">
    <w:name w:val="SMALL CAPS"/>
    <w:rsid w:val="002A115A"/>
    <w:rPr>
      <w:smallCaps/>
      <w:dstrike w:val="0"/>
      <w:vertAlign w:val="baseline"/>
    </w:rPr>
  </w:style>
  <w:style w:type="paragraph" w:customStyle="1" w:styleId="NumberedPARAlevel3">
    <w:name w:val="Numbered PARA (level 3)"/>
    <w:basedOn w:val="Heading3"/>
    <w:rsid w:val="002A115A"/>
    <w:pPr>
      <w:spacing w:after="200"/>
      <w:ind w:left="0" w:firstLine="0"/>
      <w:jc w:val="both"/>
    </w:pPr>
    <w:rPr>
      <w:b w:val="0"/>
    </w:rPr>
  </w:style>
  <w:style w:type="paragraph" w:customStyle="1" w:styleId="ListDash2">
    <w:name w:val="List Dash 2"/>
    <w:basedOn w:val="ListBullet2"/>
    <w:rsid w:val="002A115A"/>
    <w:pPr>
      <w:numPr>
        <w:numId w:val="11"/>
      </w:numPr>
      <w:tabs>
        <w:tab w:val="clear" w:pos="340"/>
      </w:tabs>
    </w:pPr>
  </w:style>
  <w:style w:type="paragraph" w:customStyle="1" w:styleId="NumberedPARAlevel2">
    <w:name w:val="Numbered PARA (level 2)"/>
    <w:basedOn w:val="Heading2"/>
    <w:rsid w:val="002A115A"/>
    <w:pPr>
      <w:spacing w:after="200"/>
      <w:jc w:val="both"/>
    </w:pPr>
    <w:rPr>
      <w:b w:val="0"/>
    </w:rPr>
  </w:style>
  <w:style w:type="paragraph" w:customStyle="1" w:styleId="ListDash3">
    <w:name w:val="List Dash 3"/>
    <w:basedOn w:val="Normal"/>
    <w:rsid w:val="002A115A"/>
    <w:pPr>
      <w:numPr>
        <w:numId w:val="13"/>
      </w:numPr>
      <w:tabs>
        <w:tab w:val="clear" w:pos="340"/>
        <w:tab w:val="left" w:pos="1021"/>
      </w:tabs>
      <w:snapToGrid w:val="0"/>
      <w:spacing w:after="100"/>
      <w:ind w:left="1020"/>
    </w:pPr>
  </w:style>
  <w:style w:type="paragraph" w:customStyle="1" w:styleId="ListDash4">
    <w:name w:val="List Dash 4"/>
    <w:basedOn w:val="Normal"/>
    <w:rsid w:val="002A115A"/>
    <w:pPr>
      <w:numPr>
        <w:numId w:val="12"/>
      </w:numPr>
      <w:snapToGrid w:val="0"/>
      <w:spacing w:after="100"/>
    </w:pPr>
  </w:style>
  <w:style w:type="character" w:customStyle="1" w:styleId="PARAGRAPHChar">
    <w:name w:val="PARAGRAPH Char"/>
    <w:link w:val="PARAGRAPH"/>
    <w:rsid w:val="00023FAB"/>
    <w:rPr>
      <w:rFonts w:ascii="Arial" w:hAnsi="Arial" w:cs="Arial"/>
      <w:lang w:val="en-GB" w:eastAsia="zh-CN" w:bidi="ar-SA"/>
    </w:rPr>
  </w:style>
  <w:style w:type="paragraph" w:customStyle="1" w:styleId="zzSTDTitle">
    <w:name w:val="zzSTDTitle"/>
    <w:basedOn w:val="Normal"/>
    <w:next w:val="Normal"/>
    <w:rsid w:val="0064249F"/>
    <w:pPr>
      <w:suppressAutoHyphens/>
      <w:spacing w:before="400" w:after="760" w:line="350" w:lineRule="exact"/>
      <w:jc w:val="left"/>
    </w:pPr>
    <w:rPr>
      <w:rFonts w:eastAsia="MS Mincho" w:cs="Times New Roman"/>
      <w:b/>
      <w:color w:val="000000"/>
      <w:sz w:val="32"/>
      <w:lang w:eastAsia="fr-FR"/>
    </w:rPr>
  </w:style>
  <w:style w:type="paragraph" w:customStyle="1" w:styleId="zzForeword">
    <w:name w:val="zzForeword"/>
    <w:basedOn w:val="Normal"/>
    <w:next w:val="Normal"/>
    <w:rsid w:val="0064249F"/>
    <w:pPr>
      <w:keepNext/>
      <w:pageBreakBefore/>
      <w:suppressAutoHyphens/>
      <w:spacing w:before="960" w:after="310" w:line="310" w:lineRule="exact"/>
      <w:jc w:val="left"/>
    </w:pPr>
    <w:rPr>
      <w:rFonts w:eastAsia="MS Mincho" w:cs="Times New Roman"/>
      <w:b/>
      <w:sz w:val="28"/>
      <w:lang w:eastAsia="fr-FR"/>
    </w:rPr>
  </w:style>
  <w:style w:type="paragraph" w:customStyle="1" w:styleId="zzContents">
    <w:name w:val="zzContents"/>
    <w:basedOn w:val="Normal"/>
    <w:next w:val="TOC1"/>
    <w:rsid w:val="0064249F"/>
    <w:pPr>
      <w:keepNext/>
      <w:pageBreakBefore/>
      <w:suppressAutoHyphens/>
      <w:spacing w:before="960" w:after="310" w:line="310" w:lineRule="exact"/>
      <w:jc w:val="left"/>
    </w:pPr>
    <w:rPr>
      <w:rFonts w:eastAsia="MS Mincho" w:cs="Times New Roman"/>
      <w:b/>
      <w:sz w:val="28"/>
      <w:lang w:eastAsia="fr-FR"/>
    </w:rPr>
  </w:style>
  <w:style w:type="paragraph" w:customStyle="1" w:styleId="Literaturverzeichnis">
    <w:name w:val="Literaturverzeichnis"/>
    <w:basedOn w:val="Normal"/>
    <w:next w:val="Normal"/>
    <w:uiPriority w:val="37"/>
    <w:unhideWhenUsed/>
    <w:rsid w:val="0064249F"/>
    <w:pPr>
      <w:numPr>
        <w:numId w:val="14"/>
      </w:numPr>
      <w:tabs>
        <w:tab w:val="clear" w:pos="360"/>
        <w:tab w:val="left" w:pos="660"/>
      </w:tabs>
      <w:spacing w:after="240" w:line="230" w:lineRule="atLeast"/>
      <w:ind w:left="660" w:hanging="660"/>
    </w:pPr>
    <w:rPr>
      <w:rFonts w:eastAsia="MS Mincho" w:cs="Times New Roman"/>
      <w:lang w:val="en-IE" w:eastAsia="fr-FR"/>
    </w:rPr>
  </w:style>
  <w:style w:type="character" w:customStyle="1" w:styleId="CommentTextChar">
    <w:name w:val="Comment Text Char"/>
    <w:link w:val="CommentText"/>
    <w:semiHidden/>
    <w:rsid w:val="0064249F"/>
    <w:rPr>
      <w:rFonts w:ascii="Arial" w:hAnsi="Arial" w:cs="Arial"/>
      <w:spacing w:val="8"/>
      <w:lang w:val="en-GB" w:eastAsia="zh-CN"/>
    </w:rPr>
  </w:style>
  <w:style w:type="paragraph" w:styleId="CommentSubject">
    <w:name w:val="annotation subject"/>
    <w:basedOn w:val="CommentText"/>
    <w:next w:val="CommentText"/>
    <w:link w:val="CommentSubjectChar"/>
    <w:uiPriority w:val="99"/>
    <w:semiHidden/>
    <w:unhideWhenUsed/>
    <w:rsid w:val="003E7C78"/>
    <w:rPr>
      <w:b/>
      <w:bCs/>
    </w:rPr>
  </w:style>
  <w:style w:type="character" w:customStyle="1" w:styleId="CommentSubjectChar">
    <w:name w:val="Comment Subject Char"/>
    <w:link w:val="CommentSubject"/>
    <w:uiPriority w:val="99"/>
    <w:semiHidden/>
    <w:rsid w:val="003E7C78"/>
    <w:rPr>
      <w:rFonts w:ascii="Arial" w:hAnsi="Arial" w:cs="Arial"/>
      <w:b/>
      <w:bCs/>
      <w:spacing w:val="8"/>
      <w:lang w:val="en-GB" w:eastAsia="zh-CN"/>
    </w:rPr>
  </w:style>
  <w:style w:type="paragraph" w:styleId="BalloonText">
    <w:name w:val="Balloon Text"/>
    <w:basedOn w:val="Normal"/>
    <w:link w:val="BalloonTextChar"/>
    <w:uiPriority w:val="99"/>
    <w:semiHidden/>
    <w:unhideWhenUsed/>
    <w:rsid w:val="003E7C78"/>
    <w:rPr>
      <w:rFonts w:ascii="Tahoma" w:hAnsi="Tahoma" w:cs="Times New Roman"/>
      <w:sz w:val="16"/>
      <w:szCs w:val="16"/>
    </w:rPr>
  </w:style>
  <w:style w:type="character" w:customStyle="1" w:styleId="BalloonTextChar">
    <w:name w:val="Balloon Text Char"/>
    <w:link w:val="BalloonText"/>
    <w:uiPriority w:val="99"/>
    <w:semiHidden/>
    <w:rsid w:val="003E7C78"/>
    <w:rPr>
      <w:rFonts w:ascii="Tahoma" w:hAnsi="Tahoma" w:cs="Tahoma"/>
      <w:sz w:val="16"/>
      <w:szCs w:val="16"/>
      <w:lang w:val="en-GB" w:eastAsia="zh-CN"/>
    </w:rPr>
  </w:style>
  <w:style w:type="character" w:customStyle="1" w:styleId="shorttext">
    <w:name w:val="short_text"/>
    <w:rsid w:val="00C4486B"/>
  </w:style>
  <w:style w:type="character" w:customStyle="1" w:styleId="hps">
    <w:name w:val="hps"/>
    <w:rsid w:val="00C4486B"/>
  </w:style>
  <w:style w:type="paragraph" w:styleId="NormalWeb">
    <w:name w:val="Normal (Web)"/>
    <w:basedOn w:val="Normal"/>
    <w:uiPriority w:val="99"/>
    <w:unhideWhenUsed/>
    <w:rsid w:val="005C3331"/>
    <w:pPr>
      <w:spacing w:before="120" w:after="120"/>
      <w:jc w:val="left"/>
    </w:pPr>
    <w:rPr>
      <w:rFonts w:ascii="Times New Roman" w:hAnsi="Times New Roman" w:cs="Times New Roman"/>
      <w:sz w:val="24"/>
      <w:szCs w:val="24"/>
      <w:lang w:val="nl-BE" w:eastAsia="nl-BE"/>
    </w:rPr>
  </w:style>
  <w:style w:type="paragraph" w:styleId="NoteHeading">
    <w:name w:val="Note Heading"/>
    <w:basedOn w:val="Normal"/>
    <w:next w:val="Normal"/>
    <w:link w:val="NoteHeadingChar"/>
    <w:uiPriority w:val="99"/>
    <w:unhideWhenUsed/>
    <w:rsid w:val="005C3331"/>
  </w:style>
  <w:style w:type="character" w:customStyle="1" w:styleId="NoteHeadingChar">
    <w:name w:val="Note Heading Char"/>
    <w:link w:val="NoteHeading"/>
    <w:uiPriority w:val="99"/>
    <w:rsid w:val="005C3331"/>
    <w:rPr>
      <w:rFonts w:ascii="Arial" w:hAnsi="Arial" w:cs="Arial"/>
      <w:lang w:val="en-GB" w:eastAsia="zh-CN"/>
    </w:rPr>
  </w:style>
  <w:style w:type="paragraph" w:customStyle="1" w:styleId="Listecouleur-Accent11">
    <w:name w:val="Liste couleur - Accent 11"/>
    <w:basedOn w:val="Normal"/>
    <w:uiPriority w:val="3"/>
    <w:qFormat/>
    <w:rsid w:val="00E614DF"/>
    <w:pPr>
      <w:spacing w:after="200"/>
      <w:ind w:left="720"/>
      <w:contextualSpacing/>
      <w:jc w:val="left"/>
    </w:pPr>
    <w:rPr>
      <w:rFonts w:ascii="Cambria" w:eastAsia="Cambria" w:hAnsi="Cambria" w:cs="Times New Roman"/>
      <w:sz w:val="24"/>
      <w:szCs w:val="24"/>
      <w:lang w:val="de-DE" w:eastAsia="en-US"/>
    </w:rPr>
  </w:style>
  <w:style w:type="paragraph" w:customStyle="1" w:styleId="Inhaltsverzeichnisberschrift">
    <w:name w:val="Inhaltsverzeichnisüberschrift"/>
    <w:basedOn w:val="Heading1"/>
    <w:next w:val="Normal"/>
    <w:uiPriority w:val="39"/>
    <w:semiHidden/>
    <w:unhideWhenUsed/>
    <w:qFormat/>
    <w:rsid w:val="00A66C44"/>
    <w:pPr>
      <w:keepLines/>
      <w:numPr>
        <w:numId w:val="0"/>
      </w:numPr>
      <w:suppressAutoHyphens w:val="0"/>
      <w:snapToGrid/>
      <w:spacing w:before="480" w:line="276" w:lineRule="auto"/>
      <w:outlineLvl w:val="9"/>
    </w:pPr>
    <w:rPr>
      <w:rFonts w:ascii="Cambria" w:eastAsia="MS Gothic" w:hAnsi="Cambria" w:cs="Times New Roman"/>
      <w:color w:val="365F91"/>
      <w:sz w:val="28"/>
      <w:szCs w:val="28"/>
      <w:lang w:val="en-US" w:eastAsia="ja-JP"/>
    </w:rPr>
  </w:style>
  <w:style w:type="character" w:customStyle="1" w:styleId="FooterChar">
    <w:name w:val="Footer Char"/>
    <w:link w:val="Footer"/>
    <w:uiPriority w:val="99"/>
    <w:rsid w:val="00483F65"/>
    <w:rPr>
      <w:rFonts w:ascii="Arial" w:hAnsi="Arial" w:cs="Arial"/>
      <w:lang w:val="en-GB" w:eastAsia="zh-CN"/>
    </w:rPr>
  </w:style>
  <w:style w:type="table" w:styleId="TableGrid">
    <w:name w:val="Table Grid"/>
    <w:basedOn w:val="TableNormal"/>
    <w:uiPriority w:val="59"/>
    <w:rsid w:val="001B7004"/>
    <w:rPr>
      <w:rFonts w:ascii="Segoe UI" w:hAnsi="Segoe UI"/>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7407"/>
    <w:rPr>
      <w:rFonts w:ascii="Calibri" w:eastAsia="Calibri" w:hAnsi="Calibri"/>
      <w:sz w:val="22"/>
      <w:szCs w:val="22"/>
      <w:lang w:val="en-GB" w:eastAsia="en-US"/>
    </w:rPr>
  </w:style>
  <w:style w:type="paragraph" w:customStyle="1" w:styleId="OHL111Title">
    <w:name w:val="OHL 1.1.1 Title"/>
    <w:basedOn w:val="Normal"/>
    <w:next w:val="Normal"/>
    <w:rsid w:val="00F37407"/>
    <w:pPr>
      <w:numPr>
        <w:ilvl w:val="2"/>
        <w:numId w:val="22"/>
      </w:numPr>
      <w:tabs>
        <w:tab w:val="left" w:pos="1701"/>
        <w:tab w:val="left" w:pos="2410"/>
        <w:tab w:val="left" w:pos="3119"/>
        <w:tab w:val="left" w:pos="3828"/>
        <w:tab w:val="left" w:pos="4536"/>
        <w:tab w:val="left" w:pos="5245"/>
        <w:tab w:val="left" w:pos="5954"/>
      </w:tabs>
      <w:spacing w:before="300" w:after="360" w:line="276" w:lineRule="auto"/>
      <w:outlineLvl w:val="2"/>
    </w:pPr>
    <w:rPr>
      <w:rFonts w:ascii="Verdana" w:eastAsia="Calibri" w:hAnsi="Verdana"/>
      <w:b/>
      <w:color w:val="000000"/>
      <w:sz w:val="21"/>
      <w:szCs w:val="21"/>
      <w:lang w:eastAsia="en-US"/>
    </w:rPr>
  </w:style>
  <w:style w:type="paragraph" w:styleId="ListParagraph">
    <w:name w:val="List Paragraph"/>
    <w:basedOn w:val="Normal"/>
    <w:uiPriority w:val="34"/>
    <w:qFormat/>
    <w:rsid w:val="00B32C41"/>
    <w:pPr>
      <w:spacing w:after="200" w:line="276" w:lineRule="auto"/>
      <w:ind w:left="720"/>
      <w:contextualSpacing/>
      <w:jc w:val="left"/>
    </w:pPr>
    <w:rPr>
      <w:rFonts w:asciiTheme="minorHAnsi" w:eastAsiaTheme="minorEastAsia" w:hAnsiTheme="minorHAnsi" w:cstheme="minorBidi"/>
      <w:sz w:val="22"/>
      <w:szCs w:val="22"/>
      <w:lang w:eastAsia="en-GB"/>
    </w:rPr>
  </w:style>
  <w:style w:type="character" w:customStyle="1" w:styleId="FootnoteTextChar">
    <w:name w:val="Footnote Text Char"/>
    <w:basedOn w:val="DefaultParagraphFont"/>
    <w:link w:val="FootnoteText"/>
    <w:semiHidden/>
    <w:rsid w:val="00E83611"/>
    <w:rPr>
      <w:rFonts w:ascii="Arial" w:hAnsi="Arial" w:cs="Arial"/>
      <w:sz w:val="16"/>
      <w:szCs w:val="16"/>
      <w:lang w:val="en-GB" w:eastAsia="zh-CN"/>
    </w:rPr>
  </w:style>
  <w:style w:type="paragraph" w:customStyle="1" w:styleId="font8">
    <w:name w:val="font_8"/>
    <w:basedOn w:val="Normal"/>
    <w:rsid w:val="00D73025"/>
    <w:pPr>
      <w:spacing w:before="100" w:beforeAutospacing="1" w:after="100" w:afterAutospacing="1"/>
      <w:jc w:val="left"/>
    </w:pPr>
    <w:rPr>
      <w:rFonts w:ascii="Times New Roman" w:hAnsi="Times New Roman" w:cs="Times New Roman"/>
      <w:sz w:val="24"/>
      <w:szCs w:val="24"/>
      <w:lang w:val="en-US" w:eastAsia="en-US"/>
    </w:rPr>
  </w:style>
  <w:style w:type="paragraph" w:styleId="TOCHeading">
    <w:name w:val="TOC Heading"/>
    <w:basedOn w:val="Heading1"/>
    <w:next w:val="Normal"/>
    <w:uiPriority w:val="39"/>
    <w:semiHidden/>
    <w:unhideWhenUsed/>
    <w:qFormat/>
    <w:rsid w:val="000A0550"/>
    <w:pPr>
      <w:keepLines/>
      <w:numPr>
        <w:numId w:val="0"/>
      </w:numPr>
      <w:suppressAutoHyphens w:val="0"/>
      <w:snapToGrid/>
      <w:spacing w:before="480" w:line="276" w:lineRule="auto"/>
      <w:outlineLvl w:val="9"/>
    </w:pPr>
    <w:rPr>
      <w:rFonts w:ascii="Cambria" w:eastAsia="MS Gothic" w:hAnsi="Cambria" w:cs="Times New Roman"/>
      <w:color w:val="365F91"/>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9325">
      <w:bodyDiv w:val="1"/>
      <w:marLeft w:val="0"/>
      <w:marRight w:val="0"/>
      <w:marTop w:val="0"/>
      <w:marBottom w:val="0"/>
      <w:divBdr>
        <w:top w:val="none" w:sz="0" w:space="0" w:color="auto"/>
        <w:left w:val="none" w:sz="0" w:space="0" w:color="auto"/>
        <w:bottom w:val="none" w:sz="0" w:space="0" w:color="auto"/>
        <w:right w:val="none" w:sz="0" w:space="0" w:color="auto"/>
      </w:divBdr>
    </w:div>
    <w:div w:id="344674898">
      <w:bodyDiv w:val="1"/>
      <w:marLeft w:val="0"/>
      <w:marRight w:val="0"/>
      <w:marTop w:val="0"/>
      <w:marBottom w:val="0"/>
      <w:divBdr>
        <w:top w:val="none" w:sz="0" w:space="0" w:color="auto"/>
        <w:left w:val="none" w:sz="0" w:space="0" w:color="auto"/>
        <w:bottom w:val="none" w:sz="0" w:space="0" w:color="auto"/>
        <w:right w:val="none" w:sz="0" w:space="0" w:color="auto"/>
      </w:divBdr>
      <w:divsChild>
        <w:div w:id="996953506">
          <w:marLeft w:val="547"/>
          <w:marRight w:val="0"/>
          <w:marTop w:val="96"/>
          <w:marBottom w:val="0"/>
          <w:divBdr>
            <w:top w:val="none" w:sz="0" w:space="0" w:color="auto"/>
            <w:left w:val="none" w:sz="0" w:space="0" w:color="auto"/>
            <w:bottom w:val="none" w:sz="0" w:space="0" w:color="auto"/>
            <w:right w:val="none" w:sz="0" w:space="0" w:color="auto"/>
          </w:divBdr>
        </w:div>
        <w:div w:id="1090194635">
          <w:marLeft w:val="547"/>
          <w:marRight w:val="0"/>
          <w:marTop w:val="96"/>
          <w:marBottom w:val="0"/>
          <w:divBdr>
            <w:top w:val="none" w:sz="0" w:space="0" w:color="auto"/>
            <w:left w:val="none" w:sz="0" w:space="0" w:color="auto"/>
            <w:bottom w:val="none" w:sz="0" w:space="0" w:color="auto"/>
            <w:right w:val="none" w:sz="0" w:space="0" w:color="auto"/>
          </w:divBdr>
        </w:div>
        <w:div w:id="1114208452">
          <w:marLeft w:val="547"/>
          <w:marRight w:val="0"/>
          <w:marTop w:val="96"/>
          <w:marBottom w:val="0"/>
          <w:divBdr>
            <w:top w:val="none" w:sz="0" w:space="0" w:color="auto"/>
            <w:left w:val="none" w:sz="0" w:space="0" w:color="auto"/>
            <w:bottom w:val="none" w:sz="0" w:space="0" w:color="auto"/>
            <w:right w:val="none" w:sz="0" w:space="0" w:color="auto"/>
          </w:divBdr>
        </w:div>
        <w:div w:id="1284800480">
          <w:marLeft w:val="547"/>
          <w:marRight w:val="0"/>
          <w:marTop w:val="96"/>
          <w:marBottom w:val="0"/>
          <w:divBdr>
            <w:top w:val="none" w:sz="0" w:space="0" w:color="auto"/>
            <w:left w:val="none" w:sz="0" w:space="0" w:color="auto"/>
            <w:bottom w:val="none" w:sz="0" w:space="0" w:color="auto"/>
            <w:right w:val="none" w:sz="0" w:space="0" w:color="auto"/>
          </w:divBdr>
        </w:div>
        <w:div w:id="1554852725">
          <w:marLeft w:val="547"/>
          <w:marRight w:val="0"/>
          <w:marTop w:val="96"/>
          <w:marBottom w:val="0"/>
          <w:divBdr>
            <w:top w:val="none" w:sz="0" w:space="0" w:color="auto"/>
            <w:left w:val="none" w:sz="0" w:space="0" w:color="auto"/>
            <w:bottom w:val="none" w:sz="0" w:space="0" w:color="auto"/>
            <w:right w:val="none" w:sz="0" w:space="0" w:color="auto"/>
          </w:divBdr>
        </w:div>
        <w:div w:id="1970546369">
          <w:marLeft w:val="547"/>
          <w:marRight w:val="0"/>
          <w:marTop w:val="96"/>
          <w:marBottom w:val="0"/>
          <w:divBdr>
            <w:top w:val="none" w:sz="0" w:space="0" w:color="auto"/>
            <w:left w:val="none" w:sz="0" w:space="0" w:color="auto"/>
            <w:bottom w:val="none" w:sz="0" w:space="0" w:color="auto"/>
            <w:right w:val="none" w:sz="0" w:space="0" w:color="auto"/>
          </w:divBdr>
        </w:div>
      </w:divsChild>
    </w:div>
    <w:div w:id="483159722">
      <w:bodyDiv w:val="1"/>
      <w:marLeft w:val="0"/>
      <w:marRight w:val="0"/>
      <w:marTop w:val="0"/>
      <w:marBottom w:val="0"/>
      <w:divBdr>
        <w:top w:val="none" w:sz="0" w:space="0" w:color="auto"/>
        <w:left w:val="none" w:sz="0" w:space="0" w:color="auto"/>
        <w:bottom w:val="none" w:sz="0" w:space="0" w:color="auto"/>
        <w:right w:val="none" w:sz="0" w:space="0" w:color="auto"/>
      </w:divBdr>
      <w:divsChild>
        <w:div w:id="113137748">
          <w:marLeft w:val="547"/>
          <w:marRight w:val="0"/>
          <w:marTop w:val="96"/>
          <w:marBottom w:val="0"/>
          <w:divBdr>
            <w:top w:val="none" w:sz="0" w:space="0" w:color="auto"/>
            <w:left w:val="none" w:sz="0" w:space="0" w:color="auto"/>
            <w:bottom w:val="none" w:sz="0" w:space="0" w:color="auto"/>
            <w:right w:val="none" w:sz="0" w:space="0" w:color="auto"/>
          </w:divBdr>
        </w:div>
        <w:div w:id="507445436">
          <w:marLeft w:val="547"/>
          <w:marRight w:val="0"/>
          <w:marTop w:val="96"/>
          <w:marBottom w:val="0"/>
          <w:divBdr>
            <w:top w:val="none" w:sz="0" w:space="0" w:color="auto"/>
            <w:left w:val="none" w:sz="0" w:space="0" w:color="auto"/>
            <w:bottom w:val="none" w:sz="0" w:space="0" w:color="auto"/>
            <w:right w:val="none" w:sz="0" w:space="0" w:color="auto"/>
          </w:divBdr>
        </w:div>
        <w:div w:id="568736082">
          <w:marLeft w:val="547"/>
          <w:marRight w:val="0"/>
          <w:marTop w:val="96"/>
          <w:marBottom w:val="0"/>
          <w:divBdr>
            <w:top w:val="none" w:sz="0" w:space="0" w:color="auto"/>
            <w:left w:val="none" w:sz="0" w:space="0" w:color="auto"/>
            <w:bottom w:val="none" w:sz="0" w:space="0" w:color="auto"/>
            <w:right w:val="none" w:sz="0" w:space="0" w:color="auto"/>
          </w:divBdr>
        </w:div>
        <w:div w:id="569195725">
          <w:marLeft w:val="547"/>
          <w:marRight w:val="0"/>
          <w:marTop w:val="96"/>
          <w:marBottom w:val="0"/>
          <w:divBdr>
            <w:top w:val="none" w:sz="0" w:space="0" w:color="auto"/>
            <w:left w:val="none" w:sz="0" w:space="0" w:color="auto"/>
            <w:bottom w:val="none" w:sz="0" w:space="0" w:color="auto"/>
            <w:right w:val="none" w:sz="0" w:space="0" w:color="auto"/>
          </w:divBdr>
        </w:div>
        <w:div w:id="959796029">
          <w:marLeft w:val="547"/>
          <w:marRight w:val="0"/>
          <w:marTop w:val="96"/>
          <w:marBottom w:val="0"/>
          <w:divBdr>
            <w:top w:val="none" w:sz="0" w:space="0" w:color="auto"/>
            <w:left w:val="none" w:sz="0" w:space="0" w:color="auto"/>
            <w:bottom w:val="none" w:sz="0" w:space="0" w:color="auto"/>
            <w:right w:val="none" w:sz="0" w:space="0" w:color="auto"/>
          </w:divBdr>
        </w:div>
        <w:div w:id="1927497670">
          <w:marLeft w:val="547"/>
          <w:marRight w:val="0"/>
          <w:marTop w:val="96"/>
          <w:marBottom w:val="0"/>
          <w:divBdr>
            <w:top w:val="none" w:sz="0" w:space="0" w:color="auto"/>
            <w:left w:val="none" w:sz="0" w:space="0" w:color="auto"/>
            <w:bottom w:val="none" w:sz="0" w:space="0" w:color="auto"/>
            <w:right w:val="none" w:sz="0" w:space="0" w:color="auto"/>
          </w:divBdr>
        </w:div>
      </w:divsChild>
    </w:div>
    <w:div w:id="609237207">
      <w:bodyDiv w:val="1"/>
      <w:marLeft w:val="0"/>
      <w:marRight w:val="0"/>
      <w:marTop w:val="0"/>
      <w:marBottom w:val="0"/>
      <w:divBdr>
        <w:top w:val="none" w:sz="0" w:space="0" w:color="auto"/>
        <w:left w:val="none" w:sz="0" w:space="0" w:color="auto"/>
        <w:bottom w:val="none" w:sz="0" w:space="0" w:color="auto"/>
        <w:right w:val="none" w:sz="0" w:space="0" w:color="auto"/>
      </w:divBdr>
    </w:div>
    <w:div w:id="1323242581">
      <w:bodyDiv w:val="1"/>
      <w:marLeft w:val="0"/>
      <w:marRight w:val="0"/>
      <w:marTop w:val="0"/>
      <w:marBottom w:val="0"/>
      <w:divBdr>
        <w:top w:val="none" w:sz="0" w:space="0" w:color="auto"/>
        <w:left w:val="none" w:sz="0" w:space="0" w:color="auto"/>
        <w:bottom w:val="none" w:sz="0" w:space="0" w:color="auto"/>
        <w:right w:val="none" w:sz="0" w:space="0" w:color="auto"/>
      </w:divBdr>
      <w:divsChild>
        <w:div w:id="1700667216">
          <w:marLeft w:val="0"/>
          <w:marRight w:val="0"/>
          <w:marTop w:val="0"/>
          <w:marBottom w:val="0"/>
          <w:divBdr>
            <w:top w:val="none" w:sz="0" w:space="0" w:color="auto"/>
            <w:left w:val="none" w:sz="0" w:space="0" w:color="auto"/>
            <w:bottom w:val="none" w:sz="0" w:space="0" w:color="auto"/>
            <w:right w:val="none" w:sz="0" w:space="0" w:color="auto"/>
          </w:divBdr>
          <w:divsChild>
            <w:div w:id="1403943283">
              <w:marLeft w:val="0"/>
              <w:marRight w:val="0"/>
              <w:marTop w:val="0"/>
              <w:marBottom w:val="0"/>
              <w:divBdr>
                <w:top w:val="none" w:sz="0" w:space="0" w:color="auto"/>
                <w:left w:val="none" w:sz="0" w:space="0" w:color="auto"/>
                <w:bottom w:val="none" w:sz="0" w:space="0" w:color="auto"/>
                <w:right w:val="none" w:sz="0" w:space="0" w:color="auto"/>
              </w:divBdr>
              <w:divsChild>
                <w:div w:id="187526437">
                  <w:marLeft w:val="0"/>
                  <w:marRight w:val="0"/>
                  <w:marTop w:val="0"/>
                  <w:marBottom w:val="0"/>
                  <w:divBdr>
                    <w:top w:val="none" w:sz="0" w:space="0" w:color="auto"/>
                    <w:left w:val="none" w:sz="0" w:space="0" w:color="auto"/>
                    <w:bottom w:val="none" w:sz="0" w:space="0" w:color="auto"/>
                    <w:right w:val="none" w:sz="0" w:space="0" w:color="auto"/>
                  </w:divBdr>
                  <w:divsChild>
                    <w:div w:id="632249017">
                      <w:marLeft w:val="0"/>
                      <w:marRight w:val="0"/>
                      <w:marTop w:val="0"/>
                      <w:marBottom w:val="0"/>
                      <w:divBdr>
                        <w:top w:val="none" w:sz="0" w:space="0" w:color="auto"/>
                        <w:left w:val="none" w:sz="0" w:space="0" w:color="auto"/>
                        <w:bottom w:val="none" w:sz="0" w:space="0" w:color="auto"/>
                        <w:right w:val="none" w:sz="0" w:space="0" w:color="auto"/>
                      </w:divBdr>
                      <w:divsChild>
                        <w:div w:id="88964276">
                          <w:marLeft w:val="0"/>
                          <w:marRight w:val="0"/>
                          <w:marTop w:val="0"/>
                          <w:marBottom w:val="0"/>
                          <w:divBdr>
                            <w:top w:val="none" w:sz="0" w:space="0" w:color="auto"/>
                            <w:left w:val="none" w:sz="0" w:space="0" w:color="auto"/>
                            <w:bottom w:val="none" w:sz="0" w:space="0" w:color="auto"/>
                            <w:right w:val="none" w:sz="0" w:space="0" w:color="auto"/>
                          </w:divBdr>
                          <w:divsChild>
                            <w:div w:id="1991982234">
                              <w:marLeft w:val="0"/>
                              <w:marRight w:val="0"/>
                              <w:marTop w:val="0"/>
                              <w:marBottom w:val="0"/>
                              <w:divBdr>
                                <w:top w:val="none" w:sz="0" w:space="0" w:color="auto"/>
                                <w:left w:val="none" w:sz="0" w:space="0" w:color="auto"/>
                                <w:bottom w:val="none" w:sz="0" w:space="0" w:color="auto"/>
                                <w:right w:val="none" w:sz="0" w:space="0" w:color="auto"/>
                              </w:divBdr>
                              <w:divsChild>
                                <w:div w:id="195776557">
                                  <w:marLeft w:val="0"/>
                                  <w:marRight w:val="0"/>
                                  <w:marTop w:val="0"/>
                                  <w:marBottom w:val="0"/>
                                  <w:divBdr>
                                    <w:top w:val="none" w:sz="0" w:space="0" w:color="auto"/>
                                    <w:left w:val="none" w:sz="0" w:space="0" w:color="auto"/>
                                    <w:bottom w:val="none" w:sz="0" w:space="0" w:color="auto"/>
                                    <w:right w:val="none" w:sz="0" w:space="0" w:color="auto"/>
                                  </w:divBdr>
                                  <w:divsChild>
                                    <w:div w:id="829247998">
                                      <w:marLeft w:val="0"/>
                                      <w:marRight w:val="0"/>
                                      <w:marTop w:val="0"/>
                                      <w:marBottom w:val="0"/>
                                      <w:divBdr>
                                        <w:top w:val="none" w:sz="0" w:space="0" w:color="auto"/>
                                        <w:left w:val="none" w:sz="0" w:space="0" w:color="auto"/>
                                        <w:bottom w:val="none" w:sz="0" w:space="0" w:color="auto"/>
                                        <w:right w:val="none" w:sz="0" w:space="0" w:color="auto"/>
                                      </w:divBdr>
                                      <w:divsChild>
                                        <w:div w:id="18565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446603">
      <w:bodyDiv w:val="1"/>
      <w:marLeft w:val="0"/>
      <w:marRight w:val="0"/>
      <w:marTop w:val="0"/>
      <w:marBottom w:val="0"/>
      <w:divBdr>
        <w:top w:val="none" w:sz="0" w:space="0" w:color="auto"/>
        <w:left w:val="none" w:sz="0" w:space="0" w:color="auto"/>
        <w:bottom w:val="none" w:sz="0" w:space="0" w:color="auto"/>
        <w:right w:val="none" w:sz="0" w:space="0" w:color="auto"/>
      </w:divBdr>
      <w:divsChild>
        <w:div w:id="43650538">
          <w:marLeft w:val="0"/>
          <w:marRight w:val="0"/>
          <w:marTop w:val="0"/>
          <w:marBottom w:val="0"/>
          <w:divBdr>
            <w:top w:val="none" w:sz="0" w:space="0" w:color="auto"/>
            <w:left w:val="none" w:sz="0" w:space="0" w:color="auto"/>
            <w:bottom w:val="none" w:sz="0" w:space="0" w:color="auto"/>
            <w:right w:val="none" w:sz="0" w:space="0" w:color="auto"/>
          </w:divBdr>
          <w:divsChild>
            <w:div w:id="422530457">
              <w:marLeft w:val="0"/>
              <w:marRight w:val="0"/>
              <w:marTop w:val="0"/>
              <w:marBottom w:val="0"/>
              <w:divBdr>
                <w:top w:val="none" w:sz="0" w:space="0" w:color="auto"/>
                <w:left w:val="none" w:sz="0" w:space="0" w:color="auto"/>
                <w:bottom w:val="none" w:sz="0" w:space="0" w:color="auto"/>
                <w:right w:val="none" w:sz="0" w:space="0" w:color="auto"/>
              </w:divBdr>
              <w:divsChild>
                <w:div w:id="1899585129">
                  <w:marLeft w:val="0"/>
                  <w:marRight w:val="0"/>
                  <w:marTop w:val="0"/>
                  <w:marBottom w:val="0"/>
                  <w:divBdr>
                    <w:top w:val="none" w:sz="0" w:space="0" w:color="auto"/>
                    <w:left w:val="none" w:sz="0" w:space="0" w:color="auto"/>
                    <w:bottom w:val="none" w:sz="0" w:space="0" w:color="auto"/>
                    <w:right w:val="none" w:sz="0" w:space="0" w:color="auto"/>
                  </w:divBdr>
                  <w:divsChild>
                    <w:div w:id="2146770972">
                      <w:marLeft w:val="0"/>
                      <w:marRight w:val="0"/>
                      <w:marTop w:val="0"/>
                      <w:marBottom w:val="0"/>
                      <w:divBdr>
                        <w:top w:val="none" w:sz="0" w:space="0" w:color="auto"/>
                        <w:left w:val="none" w:sz="0" w:space="0" w:color="auto"/>
                        <w:bottom w:val="none" w:sz="0" w:space="0" w:color="auto"/>
                        <w:right w:val="none" w:sz="0" w:space="0" w:color="auto"/>
                      </w:divBdr>
                      <w:divsChild>
                        <w:div w:id="2040543803">
                          <w:marLeft w:val="0"/>
                          <w:marRight w:val="0"/>
                          <w:marTop w:val="0"/>
                          <w:marBottom w:val="0"/>
                          <w:divBdr>
                            <w:top w:val="none" w:sz="0" w:space="0" w:color="auto"/>
                            <w:left w:val="none" w:sz="0" w:space="0" w:color="auto"/>
                            <w:bottom w:val="none" w:sz="0" w:space="0" w:color="auto"/>
                            <w:right w:val="none" w:sz="0" w:space="0" w:color="auto"/>
                          </w:divBdr>
                          <w:divsChild>
                            <w:div w:id="1154566436">
                              <w:marLeft w:val="0"/>
                              <w:marRight w:val="0"/>
                              <w:marTop w:val="0"/>
                              <w:marBottom w:val="0"/>
                              <w:divBdr>
                                <w:top w:val="none" w:sz="0" w:space="0" w:color="auto"/>
                                <w:left w:val="none" w:sz="0" w:space="0" w:color="auto"/>
                                <w:bottom w:val="none" w:sz="0" w:space="0" w:color="auto"/>
                                <w:right w:val="none" w:sz="0" w:space="0" w:color="auto"/>
                              </w:divBdr>
                              <w:divsChild>
                                <w:div w:id="7971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696996">
      <w:bodyDiv w:val="1"/>
      <w:marLeft w:val="0"/>
      <w:marRight w:val="0"/>
      <w:marTop w:val="0"/>
      <w:marBottom w:val="0"/>
      <w:divBdr>
        <w:top w:val="none" w:sz="0" w:space="0" w:color="auto"/>
        <w:left w:val="none" w:sz="0" w:space="0" w:color="auto"/>
        <w:bottom w:val="none" w:sz="0" w:space="0" w:color="auto"/>
        <w:right w:val="none" w:sz="0" w:space="0" w:color="auto"/>
      </w:divBdr>
      <w:divsChild>
        <w:div w:id="1000086632">
          <w:marLeft w:val="0"/>
          <w:marRight w:val="0"/>
          <w:marTop w:val="0"/>
          <w:marBottom w:val="0"/>
          <w:divBdr>
            <w:top w:val="none" w:sz="0" w:space="0" w:color="auto"/>
            <w:left w:val="none" w:sz="0" w:space="0" w:color="auto"/>
            <w:bottom w:val="none" w:sz="0" w:space="0" w:color="auto"/>
            <w:right w:val="none" w:sz="0" w:space="0" w:color="auto"/>
          </w:divBdr>
          <w:divsChild>
            <w:div w:id="946236745">
              <w:marLeft w:val="0"/>
              <w:marRight w:val="0"/>
              <w:marTop w:val="0"/>
              <w:marBottom w:val="0"/>
              <w:divBdr>
                <w:top w:val="none" w:sz="0" w:space="0" w:color="auto"/>
                <w:left w:val="none" w:sz="0" w:space="0" w:color="auto"/>
                <w:bottom w:val="none" w:sz="0" w:space="0" w:color="auto"/>
                <w:right w:val="none" w:sz="0" w:space="0" w:color="auto"/>
              </w:divBdr>
              <w:divsChild>
                <w:div w:id="711614722">
                  <w:marLeft w:val="0"/>
                  <w:marRight w:val="0"/>
                  <w:marTop w:val="0"/>
                  <w:marBottom w:val="0"/>
                  <w:divBdr>
                    <w:top w:val="none" w:sz="0" w:space="0" w:color="auto"/>
                    <w:left w:val="none" w:sz="0" w:space="0" w:color="auto"/>
                    <w:bottom w:val="none" w:sz="0" w:space="0" w:color="auto"/>
                    <w:right w:val="none" w:sz="0" w:space="0" w:color="auto"/>
                  </w:divBdr>
                  <w:divsChild>
                    <w:div w:id="1033576341">
                      <w:marLeft w:val="0"/>
                      <w:marRight w:val="0"/>
                      <w:marTop w:val="0"/>
                      <w:marBottom w:val="0"/>
                      <w:divBdr>
                        <w:top w:val="none" w:sz="0" w:space="0" w:color="auto"/>
                        <w:left w:val="none" w:sz="0" w:space="0" w:color="auto"/>
                        <w:bottom w:val="none" w:sz="0" w:space="0" w:color="auto"/>
                        <w:right w:val="none" w:sz="0" w:space="0" w:color="auto"/>
                      </w:divBdr>
                      <w:divsChild>
                        <w:div w:id="1379162964">
                          <w:marLeft w:val="0"/>
                          <w:marRight w:val="0"/>
                          <w:marTop w:val="0"/>
                          <w:marBottom w:val="0"/>
                          <w:divBdr>
                            <w:top w:val="none" w:sz="0" w:space="0" w:color="auto"/>
                            <w:left w:val="none" w:sz="0" w:space="0" w:color="auto"/>
                            <w:bottom w:val="none" w:sz="0" w:space="0" w:color="auto"/>
                            <w:right w:val="none" w:sz="0" w:space="0" w:color="auto"/>
                          </w:divBdr>
                          <w:divsChild>
                            <w:div w:id="766846397">
                              <w:marLeft w:val="0"/>
                              <w:marRight w:val="0"/>
                              <w:marTop w:val="0"/>
                              <w:marBottom w:val="0"/>
                              <w:divBdr>
                                <w:top w:val="none" w:sz="0" w:space="0" w:color="auto"/>
                                <w:left w:val="none" w:sz="0" w:space="0" w:color="auto"/>
                                <w:bottom w:val="none" w:sz="0" w:space="0" w:color="auto"/>
                                <w:right w:val="none" w:sz="0" w:space="0" w:color="auto"/>
                              </w:divBdr>
                              <w:divsChild>
                                <w:div w:id="5384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125783">
      <w:bodyDiv w:val="1"/>
      <w:marLeft w:val="0"/>
      <w:marRight w:val="0"/>
      <w:marTop w:val="0"/>
      <w:marBottom w:val="0"/>
      <w:divBdr>
        <w:top w:val="none" w:sz="0" w:space="0" w:color="auto"/>
        <w:left w:val="none" w:sz="0" w:space="0" w:color="auto"/>
        <w:bottom w:val="none" w:sz="0" w:space="0" w:color="auto"/>
        <w:right w:val="none" w:sz="0" w:space="0" w:color="auto"/>
      </w:divBdr>
      <w:divsChild>
        <w:div w:id="1723282605">
          <w:marLeft w:val="0"/>
          <w:marRight w:val="0"/>
          <w:marTop w:val="0"/>
          <w:marBottom w:val="0"/>
          <w:divBdr>
            <w:top w:val="none" w:sz="0" w:space="0" w:color="auto"/>
            <w:left w:val="none" w:sz="0" w:space="0" w:color="auto"/>
            <w:bottom w:val="none" w:sz="0" w:space="0" w:color="auto"/>
            <w:right w:val="none" w:sz="0" w:space="0" w:color="auto"/>
          </w:divBdr>
          <w:divsChild>
            <w:div w:id="304243992">
              <w:marLeft w:val="0"/>
              <w:marRight w:val="0"/>
              <w:marTop w:val="0"/>
              <w:marBottom w:val="0"/>
              <w:divBdr>
                <w:top w:val="none" w:sz="0" w:space="0" w:color="auto"/>
                <w:left w:val="none" w:sz="0" w:space="0" w:color="auto"/>
                <w:bottom w:val="none" w:sz="0" w:space="0" w:color="auto"/>
                <w:right w:val="none" w:sz="0" w:space="0" w:color="auto"/>
              </w:divBdr>
              <w:divsChild>
                <w:div w:id="1934435608">
                  <w:marLeft w:val="0"/>
                  <w:marRight w:val="0"/>
                  <w:marTop w:val="0"/>
                  <w:marBottom w:val="0"/>
                  <w:divBdr>
                    <w:top w:val="none" w:sz="0" w:space="0" w:color="auto"/>
                    <w:left w:val="none" w:sz="0" w:space="0" w:color="auto"/>
                    <w:bottom w:val="none" w:sz="0" w:space="0" w:color="auto"/>
                    <w:right w:val="none" w:sz="0" w:space="0" w:color="auto"/>
                  </w:divBdr>
                  <w:divsChild>
                    <w:div w:id="14010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35806">
      <w:bodyDiv w:val="1"/>
      <w:marLeft w:val="0"/>
      <w:marRight w:val="0"/>
      <w:marTop w:val="0"/>
      <w:marBottom w:val="0"/>
      <w:divBdr>
        <w:top w:val="none" w:sz="0" w:space="0" w:color="auto"/>
        <w:left w:val="none" w:sz="0" w:space="0" w:color="auto"/>
        <w:bottom w:val="none" w:sz="0" w:space="0" w:color="auto"/>
        <w:right w:val="none" w:sz="0" w:space="0" w:color="auto"/>
      </w:divBdr>
      <w:divsChild>
        <w:div w:id="185943661">
          <w:marLeft w:val="547"/>
          <w:marRight w:val="0"/>
          <w:marTop w:val="115"/>
          <w:marBottom w:val="0"/>
          <w:divBdr>
            <w:top w:val="none" w:sz="0" w:space="0" w:color="auto"/>
            <w:left w:val="none" w:sz="0" w:space="0" w:color="auto"/>
            <w:bottom w:val="none" w:sz="0" w:space="0" w:color="auto"/>
            <w:right w:val="none" w:sz="0" w:space="0" w:color="auto"/>
          </w:divBdr>
        </w:div>
        <w:div w:id="1264804659">
          <w:marLeft w:val="547"/>
          <w:marRight w:val="0"/>
          <w:marTop w:val="115"/>
          <w:marBottom w:val="0"/>
          <w:divBdr>
            <w:top w:val="none" w:sz="0" w:space="0" w:color="auto"/>
            <w:left w:val="none" w:sz="0" w:space="0" w:color="auto"/>
            <w:bottom w:val="none" w:sz="0" w:space="0" w:color="auto"/>
            <w:right w:val="none" w:sz="0" w:space="0" w:color="auto"/>
          </w:divBdr>
        </w:div>
        <w:div w:id="1350258110">
          <w:marLeft w:val="547"/>
          <w:marRight w:val="0"/>
          <w:marTop w:val="115"/>
          <w:marBottom w:val="0"/>
          <w:divBdr>
            <w:top w:val="none" w:sz="0" w:space="0" w:color="auto"/>
            <w:left w:val="none" w:sz="0" w:space="0" w:color="auto"/>
            <w:bottom w:val="none" w:sz="0" w:space="0" w:color="auto"/>
            <w:right w:val="none" w:sz="0" w:space="0" w:color="auto"/>
          </w:divBdr>
        </w:div>
        <w:div w:id="1631008208">
          <w:marLeft w:val="547"/>
          <w:marRight w:val="0"/>
          <w:marTop w:val="115"/>
          <w:marBottom w:val="0"/>
          <w:divBdr>
            <w:top w:val="none" w:sz="0" w:space="0" w:color="auto"/>
            <w:left w:val="none" w:sz="0" w:space="0" w:color="auto"/>
            <w:bottom w:val="none" w:sz="0" w:space="0" w:color="auto"/>
            <w:right w:val="none" w:sz="0" w:space="0" w:color="auto"/>
          </w:divBdr>
        </w:div>
        <w:div w:id="208498302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weeelabex.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weee-forum.org?subject=Request%20for%20Inform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weee-forum.org?subject=Request%20for%20Informa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offic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1\IEC_ST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4CC37-AA9A-4401-A39F-F30C321F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IEC_STD</Template>
  <TotalTime>21</TotalTime>
  <Pages>8</Pages>
  <Words>1444</Words>
  <Characters>8237</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IECSTD - Version  4</vt:lpstr>
    </vt:vector>
  </TitlesOfParts>
  <Company>Hewlett-Packard Company</Company>
  <LinksUpToDate>false</LinksUpToDate>
  <CharactersWithSpaces>9662</CharactersWithSpaces>
  <SharedDoc>false</SharedDoc>
  <HLinks>
    <vt:vector size="78" baseType="variant">
      <vt:variant>
        <vt:i4>1048626</vt:i4>
      </vt:variant>
      <vt:variant>
        <vt:i4>74</vt:i4>
      </vt:variant>
      <vt:variant>
        <vt:i4>0</vt:i4>
      </vt:variant>
      <vt:variant>
        <vt:i4>5</vt:i4>
      </vt:variant>
      <vt:variant>
        <vt:lpwstr/>
      </vt:variant>
      <vt:variant>
        <vt:lpwstr>_Toc350444527</vt:lpwstr>
      </vt:variant>
      <vt:variant>
        <vt:i4>1048626</vt:i4>
      </vt:variant>
      <vt:variant>
        <vt:i4>68</vt:i4>
      </vt:variant>
      <vt:variant>
        <vt:i4>0</vt:i4>
      </vt:variant>
      <vt:variant>
        <vt:i4>5</vt:i4>
      </vt:variant>
      <vt:variant>
        <vt:lpwstr/>
      </vt:variant>
      <vt:variant>
        <vt:lpwstr>_Toc350444526</vt:lpwstr>
      </vt:variant>
      <vt:variant>
        <vt:i4>1048626</vt:i4>
      </vt:variant>
      <vt:variant>
        <vt:i4>62</vt:i4>
      </vt:variant>
      <vt:variant>
        <vt:i4>0</vt:i4>
      </vt:variant>
      <vt:variant>
        <vt:i4>5</vt:i4>
      </vt:variant>
      <vt:variant>
        <vt:lpwstr/>
      </vt:variant>
      <vt:variant>
        <vt:lpwstr>_Toc350444525</vt:lpwstr>
      </vt:variant>
      <vt:variant>
        <vt:i4>1048626</vt:i4>
      </vt:variant>
      <vt:variant>
        <vt:i4>56</vt:i4>
      </vt:variant>
      <vt:variant>
        <vt:i4>0</vt:i4>
      </vt:variant>
      <vt:variant>
        <vt:i4>5</vt:i4>
      </vt:variant>
      <vt:variant>
        <vt:lpwstr/>
      </vt:variant>
      <vt:variant>
        <vt:lpwstr>_Toc350444524</vt:lpwstr>
      </vt:variant>
      <vt:variant>
        <vt:i4>1048626</vt:i4>
      </vt:variant>
      <vt:variant>
        <vt:i4>50</vt:i4>
      </vt:variant>
      <vt:variant>
        <vt:i4>0</vt:i4>
      </vt:variant>
      <vt:variant>
        <vt:i4>5</vt:i4>
      </vt:variant>
      <vt:variant>
        <vt:lpwstr/>
      </vt:variant>
      <vt:variant>
        <vt:lpwstr>_Toc350444523</vt:lpwstr>
      </vt:variant>
      <vt:variant>
        <vt:i4>1048626</vt:i4>
      </vt:variant>
      <vt:variant>
        <vt:i4>44</vt:i4>
      </vt:variant>
      <vt:variant>
        <vt:i4>0</vt:i4>
      </vt:variant>
      <vt:variant>
        <vt:i4>5</vt:i4>
      </vt:variant>
      <vt:variant>
        <vt:lpwstr/>
      </vt:variant>
      <vt:variant>
        <vt:lpwstr>_Toc350444522</vt:lpwstr>
      </vt:variant>
      <vt:variant>
        <vt:i4>1048626</vt:i4>
      </vt:variant>
      <vt:variant>
        <vt:i4>38</vt:i4>
      </vt:variant>
      <vt:variant>
        <vt:i4>0</vt:i4>
      </vt:variant>
      <vt:variant>
        <vt:i4>5</vt:i4>
      </vt:variant>
      <vt:variant>
        <vt:lpwstr/>
      </vt:variant>
      <vt:variant>
        <vt:lpwstr>_Toc350444521</vt:lpwstr>
      </vt:variant>
      <vt:variant>
        <vt:i4>1048626</vt:i4>
      </vt:variant>
      <vt:variant>
        <vt:i4>32</vt:i4>
      </vt:variant>
      <vt:variant>
        <vt:i4>0</vt:i4>
      </vt:variant>
      <vt:variant>
        <vt:i4>5</vt:i4>
      </vt:variant>
      <vt:variant>
        <vt:lpwstr/>
      </vt:variant>
      <vt:variant>
        <vt:lpwstr>_Toc350444520</vt:lpwstr>
      </vt:variant>
      <vt:variant>
        <vt:i4>1245234</vt:i4>
      </vt:variant>
      <vt:variant>
        <vt:i4>26</vt:i4>
      </vt:variant>
      <vt:variant>
        <vt:i4>0</vt:i4>
      </vt:variant>
      <vt:variant>
        <vt:i4>5</vt:i4>
      </vt:variant>
      <vt:variant>
        <vt:lpwstr/>
      </vt:variant>
      <vt:variant>
        <vt:lpwstr>_Toc350444519</vt:lpwstr>
      </vt:variant>
      <vt:variant>
        <vt:i4>1245234</vt:i4>
      </vt:variant>
      <vt:variant>
        <vt:i4>20</vt:i4>
      </vt:variant>
      <vt:variant>
        <vt:i4>0</vt:i4>
      </vt:variant>
      <vt:variant>
        <vt:i4>5</vt:i4>
      </vt:variant>
      <vt:variant>
        <vt:lpwstr/>
      </vt:variant>
      <vt:variant>
        <vt:lpwstr>_Toc350444518</vt:lpwstr>
      </vt:variant>
      <vt:variant>
        <vt:i4>1245234</vt:i4>
      </vt:variant>
      <vt:variant>
        <vt:i4>14</vt:i4>
      </vt:variant>
      <vt:variant>
        <vt:i4>0</vt:i4>
      </vt:variant>
      <vt:variant>
        <vt:i4>5</vt:i4>
      </vt:variant>
      <vt:variant>
        <vt:lpwstr/>
      </vt:variant>
      <vt:variant>
        <vt:lpwstr>_Toc350444517</vt:lpwstr>
      </vt:variant>
      <vt:variant>
        <vt:i4>1245234</vt:i4>
      </vt:variant>
      <vt:variant>
        <vt:i4>8</vt:i4>
      </vt:variant>
      <vt:variant>
        <vt:i4>0</vt:i4>
      </vt:variant>
      <vt:variant>
        <vt:i4>5</vt:i4>
      </vt:variant>
      <vt:variant>
        <vt:lpwstr/>
      </vt:variant>
      <vt:variant>
        <vt:lpwstr>_Toc350444516</vt:lpwstr>
      </vt:variant>
      <vt:variant>
        <vt:i4>1245234</vt:i4>
      </vt:variant>
      <vt:variant>
        <vt:i4>2</vt:i4>
      </vt:variant>
      <vt:variant>
        <vt:i4>0</vt:i4>
      </vt:variant>
      <vt:variant>
        <vt:i4>5</vt:i4>
      </vt:variant>
      <vt:variant>
        <vt:lpwstr/>
      </vt:variant>
      <vt:variant>
        <vt:lpwstr>_Toc350444515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lucia.herreras@weee-forum.org</dc:creator>
  <cp:lastModifiedBy>Monika Kucharewicz</cp:lastModifiedBy>
  <cp:revision>8</cp:revision>
  <cp:lastPrinted>2014-04-14T12:34:00Z</cp:lastPrinted>
  <dcterms:created xsi:type="dcterms:W3CDTF">2018-10-16T09:52:00Z</dcterms:created>
  <dcterms:modified xsi:type="dcterms:W3CDTF">2018-10-16T11:45:00Z</dcterms:modified>
</cp:coreProperties>
</file>